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102D97" w:rsidR="00102D97" w:rsidP="3FFE5F33" w:rsidRDefault="00265669" w14:paraId="07BB7245" wp14:textId="77777777" wp14:noSpellErr="1">
      <w:pPr>
        <w:rPr>
          <w:rFonts w:ascii="Century Gothic" w:hAnsi="Century Gothic" w:eastAsia="Century Gothic" w:cs="Century Gothic"/>
          <w:b w:val="1"/>
          <w:bCs w:val="1"/>
          <w:sz w:val="22"/>
          <w:szCs w:val="22"/>
        </w:rPr>
      </w:pPr>
      <w:r w:rsidRPr="3FFE5F33" w:rsidR="00265669">
        <w:rPr>
          <w:rFonts w:ascii="Century Gothic" w:hAnsi="Century Gothic" w:eastAsia="Century Gothic" w:cs="Century Gothic"/>
          <w:b w:val="1"/>
          <w:bCs w:val="1"/>
          <w:sz w:val="22"/>
          <w:szCs w:val="22"/>
        </w:rPr>
        <w:t>CLAIRE UNDERWOOD</w:t>
      </w:r>
    </w:p>
    <w:p xmlns:wp14="http://schemas.microsoft.com/office/word/2010/wordml" w:rsidRPr="00102D97" w:rsidR="00102D97" w:rsidP="3FFE5F33" w:rsidRDefault="00102D97" w14:paraId="672A6659" wp14:textId="77777777" wp14:noSpellErr="1">
      <w:pPr>
        <w:rPr>
          <w:rFonts w:ascii="Century Gothic" w:hAnsi="Century Gothic" w:eastAsia="Century Gothic" w:cs="Century Gothic"/>
          <w:sz w:val="22"/>
          <w:szCs w:val="22"/>
        </w:rPr>
      </w:pPr>
    </w:p>
    <w:p xmlns:wp14="http://schemas.microsoft.com/office/word/2010/wordml" w:rsidR="004C27E5" w:rsidP="3FFE5F33" w:rsidRDefault="0065323B" w14:paraId="65E83CAA" wp14:textId="77777777" wp14:noSpellErr="1">
      <w:pPr>
        <w:widowControl w:val="0"/>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 xml:space="preserve">Claire Underwood has been a jeweller and silversmith for over 25 years. Her designs employ clean, elegant shapes, formed from matt silver or 18ct gold, with contrasting moments of rich colour and texture. </w:t>
      </w:r>
    </w:p>
    <w:p xmlns:wp14="http://schemas.microsoft.com/office/word/2010/wordml" w:rsidR="0065323B" w:rsidP="3FFE5F33" w:rsidRDefault="0065323B" w14:paraId="0A37501D" wp14:textId="77777777" wp14:noSpellErr="1">
      <w:pPr>
        <w:widowControl w:val="0"/>
        <w:rPr>
          <w:rFonts w:ascii="Century Gothic" w:hAnsi="Century Gothic" w:eastAsia="Century Gothic" w:cs="Century Gothic"/>
          <w:sz w:val="22"/>
          <w:szCs w:val="22"/>
        </w:rPr>
      </w:pPr>
    </w:p>
    <w:p xmlns:wp14="http://schemas.microsoft.com/office/word/2010/wordml" w:rsidR="0065323B" w:rsidP="3FFE5F33" w:rsidRDefault="0065323B" w14:paraId="20619045" wp14:textId="77777777">
      <w:pPr>
        <w:widowControl w:val="0"/>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 xml:space="preserve">Underwood’s interest in jewellery was awakened by childhood travels to Africa where she encountered the adornment and colourful beadwork of the </w:t>
      </w:r>
      <w:r w:rsidRPr="3FFE5F33" w:rsidR="0065323B">
        <w:rPr>
          <w:rFonts w:ascii="Century Gothic" w:hAnsi="Century Gothic" w:eastAsia="Century Gothic" w:cs="Century Gothic"/>
          <w:sz w:val="22"/>
          <w:szCs w:val="22"/>
        </w:rPr>
        <w:t>Maasai</w:t>
      </w:r>
      <w:r w:rsidRPr="3FFE5F33" w:rsidR="0065323B">
        <w:rPr>
          <w:rFonts w:ascii="Century Gothic" w:hAnsi="Century Gothic" w:eastAsia="Century Gothic" w:cs="Century Gothic"/>
          <w:sz w:val="22"/>
          <w:szCs w:val="22"/>
        </w:rPr>
        <w:t xml:space="preserve"> people. She translated these impressions into brightly patterned enamel through her studies </w:t>
      </w:r>
      <w:r w:rsidRPr="3FFE5F33" w:rsidR="000A472D">
        <w:rPr>
          <w:rFonts w:ascii="Century Gothic" w:hAnsi="Century Gothic" w:eastAsia="Century Gothic" w:cs="Century Gothic"/>
          <w:sz w:val="22"/>
          <w:szCs w:val="22"/>
        </w:rPr>
        <w:t>at Loughborough College of Art and</w:t>
      </w:r>
      <w:r w:rsidRPr="3FFE5F33" w:rsidR="0065323B">
        <w:rPr>
          <w:rFonts w:ascii="Century Gothic" w:hAnsi="Century Gothic" w:eastAsia="Century Gothic" w:cs="Century Gothic"/>
          <w:sz w:val="22"/>
          <w:szCs w:val="22"/>
        </w:rPr>
        <w:t xml:space="preserve"> Design, the Royal College of Art, and at Cockpit Arts</w:t>
      </w:r>
      <w:r w:rsidRPr="3FFE5F33" w:rsidR="00EF75E8">
        <w:rPr>
          <w:rFonts w:ascii="Century Gothic" w:hAnsi="Century Gothic" w:eastAsia="Century Gothic" w:cs="Century Gothic"/>
          <w:sz w:val="22"/>
          <w:szCs w:val="22"/>
        </w:rPr>
        <w:t>,</w:t>
      </w:r>
      <w:r w:rsidRPr="3FFE5F33" w:rsidR="0065323B">
        <w:rPr>
          <w:rFonts w:ascii="Century Gothic" w:hAnsi="Century Gothic" w:eastAsia="Century Gothic" w:cs="Century Gothic"/>
          <w:sz w:val="22"/>
          <w:szCs w:val="22"/>
        </w:rPr>
        <w:t xml:space="preserve"> where she set up her first workshop. </w:t>
      </w:r>
    </w:p>
    <w:p xmlns:wp14="http://schemas.microsoft.com/office/word/2010/wordml" w:rsidR="0065323B" w:rsidP="3FFE5F33" w:rsidRDefault="0065323B" w14:paraId="5DAB6C7B" wp14:textId="77777777" wp14:noSpellErr="1">
      <w:pPr>
        <w:widowControl w:val="0"/>
        <w:rPr>
          <w:rFonts w:ascii="Century Gothic" w:hAnsi="Century Gothic" w:eastAsia="Century Gothic" w:cs="Century Gothic"/>
          <w:sz w:val="22"/>
          <w:szCs w:val="22"/>
        </w:rPr>
      </w:pPr>
    </w:p>
    <w:p xmlns:wp14="http://schemas.microsoft.com/office/word/2010/wordml" w:rsidR="0065323B" w:rsidP="3FFE5F33" w:rsidRDefault="0065323B" w14:paraId="7F0D2A9D" wp14:textId="77777777" wp14:noSpellErr="1">
      <w:pPr>
        <w:widowControl w:val="0"/>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 xml:space="preserve">Over the past 20 years, as a diplomatic spouse, Underwood has lived in Russia, America, India and Thailand. These places have provided inspiration for her work, the designs evolving with each new country. She has captured the rich textures and colours </w:t>
      </w:r>
      <w:r w:rsidRPr="3FFE5F33" w:rsidR="00EF75E8">
        <w:rPr>
          <w:rFonts w:ascii="Century Gothic" w:hAnsi="Century Gothic" w:eastAsia="Century Gothic" w:cs="Century Gothic"/>
          <w:sz w:val="22"/>
          <w:szCs w:val="22"/>
        </w:rPr>
        <w:t xml:space="preserve">from objects </w:t>
      </w:r>
      <w:r w:rsidRPr="3FFE5F33" w:rsidR="0065323B">
        <w:rPr>
          <w:rFonts w:ascii="Century Gothic" w:hAnsi="Century Gothic" w:eastAsia="Century Gothic" w:cs="Century Gothic"/>
          <w:sz w:val="22"/>
          <w:szCs w:val="22"/>
        </w:rPr>
        <w:t>collected on these travels into designs embellished with bright enamel, colourful glass beads and</w:t>
      </w:r>
      <w:r w:rsidRPr="3FFE5F33" w:rsidR="00EF75E8">
        <w:rPr>
          <w:rFonts w:ascii="Century Gothic" w:hAnsi="Century Gothic" w:eastAsia="Century Gothic" w:cs="Century Gothic"/>
          <w:sz w:val="22"/>
          <w:szCs w:val="22"/>
        </w:rPr>
        <w:t>,</w:t>
      </w:r>
      <w:r w:rsidRPr="3FFE5F33" w:rsidR="0065323B">
        <w:rPr>
          <w:rFonts w:ascii="Century Gothic" w:hAnsi="Century Gothic" w:eastAsia="Century Gothic" w:cs="Century Gothic"/>
          <w:sz w:val="22"/>
          <w:szCs w:val="22"/>
        </w:rPr>
        <w:t xml:space="preserve"> lately</w:t>
      </w:r>
      <w:r w:rsidRPr="3FFE5F33" w:rsidR="00EF75E8">
        <w:rPr>
          <w:rFonts w:ascii="Century Gothic" w:hAnsi="Century Gothic" w:eastAsia="Century Gothic" w:cs="Century Gothic"/>
          <w:sz w:val="22"/>
          <w:szCs w:val="22"/>
        </w:rPr>
        <w:t>,</w:t>
      </w:r>
      <w:r w:rsidRPr="3FFE5F33" w:rsidR="0065323B">
        <w:rPr>
          <w:rFonts w:ascii="Century Gothic" w:hAnsi="Century Gothic" w:eastAsia="Century Gothic" w:cs="Century Gothic"/>
          <w:sz w:val="22"/>
          <w:szCs w:val="22"/>
        </w:rPr>
        <w:t xml:space="preserve"> precious gemstone beads. </w:t>
      </w:r>
    </w:p>
    <w:p xmlns:wp14="http://schemas.microsoft.com/office/word/2010/wordml" w:rsidR="0065323B" w:rsidP="3FFE5F33" w:rsidRDefault="0065323B" w14:paraId="02EB378F" wp14:textId="77777777" wp14:noSpellErr="1">
      <w:pPr>
        <w:widowControl w:val="0"/>
        <w:rPr>
          <w:rFonts w:ascii="Century Gothic" w:hAnsi="Century Gothic" w:eastAsia="Century Gothic" w:cs="Century Gothic"/>
          <w:sz w:val="22"/>
          <w:szCs w:val="22"/>
        </w:rPr>
      </w:pPr>
    </w:p>
    <w:p xmlns:wp14="http://schemas.microsoft.com/office/word/2010/wordml" w:rsidRPr="00671ED0" w:rsidR="0065323B" w:rsidP="3FFE5F33" w:rsidRDefault="0065323B" w14:paraId="5688E922" wp14:textId="77777777" wp14:noSpellErr="1">
      <w:pPr>
        <w:widowControl w:val="0"/>
        <w:rPr>
          <w:rFonts w:ascii="Century Gothic" w:hAnsi="Century Gothic" w:eastAsia="Century Gothic" w:cs="Century Gothic"/>
          <w:kern w:val="28"/>
          <w:sz w:val="22"/>
          <w:szCs w:val="22"/>
          <w:lang w:val="en-US" w:eastAsia="en-GB"/>
        </w:rPr>
      </w:pPr>
      <w:r w:rsidRPr="3FFE5F33" w:rsidR="0065323B">
        <w:rPr>
          <w:rFonts w:ascii="Century Gothic" w:hAnsi="Century Gothic" w:eastAsia="Century Gothic" w:cs="Century Gothic"/>
          <w:sz w:val="22"/>
          <w:szCs w:val="22"/>
        </w:rPr>
        <w:t>Underwood returned to the UK in 2017</w:t>
      </w:r>
      <w:r w:rsidRPr="3FFE5F33" w:rsidR="003403ED">
        <w:rPr>
          <w:rFonts w:ascii="Century Gothic" w:hAnsi="Century Gothic" w:eastAsia="Century Gothic" w:cs="Century Gothic"/>
          <w:sz w:val="22"/>
          <w:szCs w:val="22"/>
        </w:rPr>
        <w:t xml:space="preserve"> </w:t>
      </w:r>
      <w:r w:rsidRPr="3FFE5F33" w:rsidR="0065323B">
        <w:rPr>
          <w:rFonts w:ascii="Century Gothic" w:hAnsi="Century Gothic" w:eastAsia="Century Gothic" w:cs="Century Gothic"/>
          <w:sz w:val="22"/>
          <w:szCs w:val="22"/>
        </w:rPr>
        <w:t>and established a new workshop in south London where she continues to develop her jewellery.</w:t>
      </w:r>
    </w:p>
    <w:p xmlns:wp14="http://schemas.microsoft.com/office/word/2010/wordml" w:rsidR="002F5815" w:rsidP="3FFE5F33" w:rsidRDefault="002F5815" w14:paraId="6A05A809" wp14:textId="77777777" wp14:noSpellErr="1">
      <w:pPr>
        <w:rPr>
          <w:rFonts w:ascii="Century Gothic" w:hAnsi="Century Gothic" w:eastAsia="Century Gothic" w:cs="Century Gothic"/>
          <w:sz w:val="22"/>
          <w:szCs w:val="22"/>
        </w:rPr>
      </w:pPr>
      <w:bookmarkStart w:name="_GoBack" w:id="0"/>
      <w:bookmarkEnd w:id="0"/>
    </w:p>
    <w:p xmlns:wp14="http://schemas.microsoft.com/office/word/2010/wordml" w:rsidRPr="00102D97" w:rsidR="000A472D" w:rsidP="3FFE5F33" w:rsidRDefault="000A472D" w14:paraId="5A39BBE3" wp14:textId="77777777" wp14:noSpellErr="1">
      <w:pPr>
        <w:rPr>
          <w:rFonts w:ascii="Century Gothic" w:hAnsi="Century Gothic" w:eastAsia="Century Gothic" w:cs="Century Gothic"/>
          <w:sz w:val="22"/>
          <w:szCs w:val="22"/>
        </w:rPr>
      </w:pPr>
    </w:p>
    <w:p xmlns:wp14="http://schemas.microsoft.com/office/word/2010/wordml" w:rsidRPr="00102D97" w:rsidR="00102D97" w:rsidP="3FFE5F33" w:rsidRDefault="00102D97" w14:paraId="02FC45AA" wp14:textId="77777777" wp14:noSpellErr="1">
      <w:pPr>
        <w:rPr>
          <w:rFonts w:ascii="Century Gothic" w:hAnsi="Century Gothic" w:eastAsia="Century Gothic" w:cs="Century Gothic"/>
          <w:sz w:val="22"/>
          <w:szCs w:val="22"/>
        </w:rPr>
      </w:pPr>
      <w:r w:rsidRPr="3FFE5F33" w:rsidR="00102D97">
        <w:rPr>
          <w:rFonts w:ascii="Century Gothic" w:hAnsi="Century Gothic" w:eastAsia="Century Gothic" w:cs="Century Gothic"/>
          <w:b w:val="1"/>
          <w:bCs w:val="1"/>
          <w:sz w:val="22"/>
          <w:szCs w:val="22"/>
        </w:rPr>
        <w:t xml:space="preserve">Born </w:t>
      </w:r>
      <w:r w:rsidRPr="3FFE5F33" w:rsidR="00102D97">
        <w:rPr>
          <w:rFonts w:ascii="Century Gothic" w:hAnsi="Century Gothic" w:eastAsia="Century Gothic" w:cs="Century Gothic"/>
          <w:sz w:val="22"/>
          <w:szCs w:val="22"/>
        </w:rPr>
        <w:t xml:space="preserve"> </w:t>
      </w:r>
      <w:r>
        <w:tab/>
      </w:r>
      <w:r>
        <w:tab/>
      </w:r>
      <w:r w:rsidRPr="3FFE5F33" w:rsidR="00265669">
        <w:rPr>
          <w:rFonts w:ascii="Century Gothic" w:hAnsi="Century Gothic" w:eastAsia="Century Gothic" w:cs="Century Gothic"/>
          <w:sz w:val="22"/>
          <w:szCs w:val="22"/>
        </w:rPr>
        <w:t>1967, Bristol</w:t>
      </w:r>
      <w:r>
        <w:tab/>
      </w:r>
    </w:p>
    <w:p xmlns:wp14="http://schemas.microsoft.com/office/word/2010/wordml" w:rsidRPr="00102D97" w:rsidR="00102D97" w:rsidP="3FFE5F33" w:rsidRDefault="00102D97" w14:paraId="41C8F396" wp14:textId="77777777" wp14:noSpellErr="1">
      <w:pPr>
        <w:rPr>
          <w:rFonts w:ascii="Century Gothic" w:hAnsi="Century Gothic" w:eastAsia="Century Gothic" w:cs="Century Gothic"/>
          <w:sz w:val="22"/>
          <w:szCs w:val="22"/>
        </w:rPr>
      </w:pPr>
    </w:p>
    <w:p xmlns:wp14="http://schemas.microsoft.com/office/word/2010/wordml" w:rsidRPr="00671ED0" w:rsidR="00102D97" w:rsidP="3FFE5F33" w:rsidRDefault="00102D97" w14:paraId="69D0C959" wp14:textId="77777777" wp14:noSpellErr="1">
      <w:pPr>
        <w:rPr>
          <w:rFonts w:ascii="Century Gothic" w:hAnsi="Century Gothic" w:eastAsia="Century Gothic" w:cs="Century Gothic"/>
          <w:b w:val="1"/>
          <w:bCs w:val="1"/>
          <w:sz w:val="22"/>
          <w:szCs w:val="22"/>
        </w:rPr>
      </w:pPr>
      <w:r w:rsidRPr="3FFE5F33" w:rsidR="00102D97">
        <w:rPr>
          <w:rFonts w:ascii="Century Gothic" w:hAnsi="Century Gothic" w:eastAsia="Century Gothic" w:cs="Century Gothic"/>
          <w:b w:val="1"/>
          <w:bCs w:val="1"/>
          <w:sz w:val="22"/>
          <w:szCs w:val="22"/>
        </w:rPr>
        <w:t>Education</w:t>
      </w:r>
    </w:p>
    <w:p xmlns:wp14="http://schemas.microsoft.com/office/word/2010/wordml" w:rsidR="00265669" w:rsidP="3FFE5F33" w:rsidRDefault="00265669" w14:paraId="20949759" wp14:textId="77777777">
      <w:pPr>
        <w:ind w:left="1440" w:hanging="1440"/>
        <w:rPr>
          <w:rFonts w:ascii="Century Gothic" w:hAnsi="Century Gothic" w:eastAsia="Century Gothic" w:cs="Century Gothic"/>
          <w:sz w:val="22"/>
          <w:szCs w:val="22"/>
        </w:rPr>
      </w:pPr>
      <w:r w:rsidRPr="3FFE5F33" w:rsidR="00265669">
        <w:rPr>
          <w:rFonts w:ascii="Century Gothic" w:hAnsi="Century Gothic" w:eastAsia="Century Gothic" w:cs="Century Gothic"/>
          <w:sz w:val="22"/>
          <w:szCs w:val="22"/>
        </w:rPr>
        <w:t>1989-91</w:t>
      </w:r>
      <w:r>
        <w:tab/>
      </w:r>
      <w:r w:rsidRPr="3FFE5F33" w:rsidR="00265669">
        <w:rPr>
          <w:rFonts w:ascii="Century Gothic" w:hAnsi="Century Gothic" w:eastAsia="Century Gothic" w:cs="Century Gothic"/>
          <w:sz w:val="22"/>
          <w:szCs w:val="22"/>
        </w:rPr>
        <w:t xml:space="preserve">MA </w:t>
      </w:r>
      <w:r w:rsidRPr="3FFE5F33" w:rsidR="00265669">
        <w:rPr>
          <w:rFonts w:ascii="Century Gothic" w:hAnsi="Century Gothic" w:eastAsia="Century Gothic" w:cs="Century Gothic"/>
          <w:sz w:val="22"/>
          <w:szCs w:val="22"/>
        </w:rPr>
        <w:t>Goldsmithing</w:t>
      </w:r>
      <w:r w:rsidRPr="3FFE5F33" w:rsidR="00265669">
        <w:rPr>
          <w:rFonts w:ascii="Century Gothic" w:hAnsi="Century Gothic" w:eastAsia="Century Gothic" w:cs="Century Gothic"/>
          <w:sz w:val="22"/>
          <w:szCs w:val="22"/>
        </w:rPr>
        <w:t xml:space="preserve">, </w:t>
      </w:r>
      <w:r w:rsidRPr="3FFE5F33" w:rsidR="00265669">
        <w:rPr>
          <w:rFonts w:ascii="Century Gothic" w:hAnsi="Century Gothic" w:eastAsia="Century Gothic" w:cs="Century Gothic"/>
          <w:sz w:val="22"/>
          <w:szCs w:val="22"/>
        </w:rPr>
        <w:t>Silversmithing</w:t>
      </w:r>
      <w:r w:rsidRPr="3FFE5F33" w:rsidR="00265669">
        <w:rPr>
          <w:rFonts w:ascii="Century Gothic" w:hAnsi="Century Gothic" w:eastAsia="Century Gothic" w:cs="Century Gothic"/>
          <w:sz w:val="22"/>
          <w:szCs w:val="22"/>
        </w:rPr>
        <w:t xml:space="preserve">, Metalwork </w:t>
      </w:r>
      <w:r w:rsidRPr="3FFE5F33" w:rsidR="000A472D">
        <w:rPr>
          <w:rFonts w:ascii="Century Gothic" w:hAnsi="Century Gothic" w:eastAsia="Century Gothic" w:cs="Century Gothic"/>
          <w:sz w:val="22"/>
          <w:szCs w:val="22"/>
        </w:rPr>
        <w:t>and</w:t>
      </w:r>
      <w:r w:rsidRPr="3FFE5F33" w:rsidR="00265669">
        <w:rPr>
          <w:rFonts w:ascii="Century Gothic" w:hAnsi="Century Gothic" w:eastAsia="Century Gothic" w:cs="Century Gothic"/>
          <w:sz w:val="22"/>
          <w:szCs w:val="22"/>
        </w:rPr>
        <w:t xml:space="preserve"> Jewellery, Royal College of Art, London</w:t>
      </w:r>
    </w:p>
    <w:p xmlns:wp14="http://schemas.microsoft.com/office/word/2010/wordml" w:rsidRPr="00671ED0" w:rsidR="002F5815" w:rsidP="3FFE5F33" w:rsidRDefault="00265669" w14:paraId="483E09DE" wp14:textId="77777777">
      <w:pPr>
        <w:ind w:left="1440" w:hanging="1440"/>
        <w:rPr>
          <w:rFonts w:ascii="Century Gothic" w:hAnsi="Century Gothic" w:eastAsia="Century Gothic" w:cs="Century Gothic"/>
          <w:sz w:val="22"/>
          <w:szCs w:val="22"/>
        </w:rPr>
      </w:pPr>
      <w:r w:rsidRPr="3FFE5F33" w:rsidR="00265669">
        <w:rPr>
          <w:rFonts w:ascii="Century Gothic" w:hAnsi="Century Gothic" w:eastAsia="Century Gothic" w:cs="Century Gothic"/>
          <w:sz w:val="22"/>
          <w:szCs w:val="22"/>
        </w:rPr>
        <w:t>19</w:t>
      </w:r>
      <w:r w:rsidRPr="3FFE5F33" w:rsidR="000A472D">
        <w:rPr>
          <w:rFonts w:ascii="Century Gothic" w:hAnsi="Century Gothic" w:eastAsia="Century Gothic" w:cs="Century Gothic"/>
          <w:sz w:val="22"/>
          <w:szCs w:val="22"/>
        </w:rPr>
        <w:t>86-89</w:t>
      </w:r>
      <w:r>
        <w:tab/>
      </w:r>
      <w:r w:rsidRPr="3FFE5F33" w:rsidR="000A472D">
        <w:rPr>
          <w:rFonts w:ascii="Century Gothic" w:hAnsi="Century Gothic" w:eastAsia="Century Gothic" w:cs="Century Gothic"/>
          <w:sz w:val="22"/>
          <w:szCs w:val="22"/>
        </w:rPr>
        <w:t xml:space="preserve">BA (Hons) </w:t>
      </w:r>
      <w:r w:rsidRPr="3FFE5F33" w:rsidR="000A472D">
        <w:rPr>
          <w:rFonts w:ascii="Century Gothic" w:hAnsi="Century Gothic" w:eastAsia="Century Gothic" w:cs="Century Gothic"/>
          <w:sz w:val="22"/>
          <w:szCs w:val="22"/>
        </w:rPr>
        <w:t>Silversmithing</w:t>
      </w:r>
      <w:r w:rsidRPr="3FFE5F33" w:rsidR="000A472D">
        <w:rPr>
          <w:rFonts w:ascii="Century Gothic" w:hAnsi="Century Gothic" w:eastAsia="Century Gothic" w:cs="Century Gothic"/>
          <w:sz w:val="22"/>
          <w:szCs w:val="22"/>
        </w:rPr>
        <w:t xml:space="preserve"> and</w:t>
      </w:r>
      <w:r w:rsidRPr="3FFE5F33" w:rsidR="00265669">
        <w:rPr>
          <w:rFonts w:ascii="Century Gothic" w:hAnsi="Century Gothic" w:eastAsia="Century Gothic" w:cs="Century Gothic"/>
          <w:sz w:val="22"/>
          <w:szCs w:val="22"/>
        </w:rPr>
        <w:t xml:space="preserve"> Jewellery, Loughborough College of Art </w:t>
      </w:r>
      <w:r w:rsidRPr="3FFE5F33" w:rsidR="000A472D">
        <w:rPr>
          <w:rFonts w:ascii="Century Gothic" w:hAnsi="Century Gothic" w:eastAsia="Century Gothic" w:cs="Century Gothic"/>
          <w:sz w:val="22"/>
          <w:szCs w:val="22"/>
        </w:rPr>
        <w:t>and</w:t>
      </w:r>
      <w:r w:rsidRPr="3FFE5F33" w:rsidR="00265669">
        <w:rPr>
          <w:rFonts w:ascii="Century Gothic" w:hAnsi="Century Gothic" w:eastAsia="Century Gothic" w:cs="Century Gothic"/>
          <w:sz w:val="22"/>
          <w:szCs w:val="22"/>
        </w:rPr>
        <w:t xml:space="preserve"> Design</w:t>
      </w:r>
    </w:p>
    <w:p xmlns:wp14="http://schemas.microsoft.com/office/word/2010/wordml" w:rsidRPr="00102D97" w:rsidR="00FF4277" w:rsidP="3FFE5F33" w:rsidRDefault="00FF4277" w14:paraId="72A3D3EC" wp14:textId="77777777" wp14:noSpellErr="1">
      <w:pPr>
        <w:rPr>
          <w:rFonts w:ascii="Century Gothic" w:hAnsi="Century Gothic" w:eastAsia="Century Gothic" w:cs="Century Gothic"/>
          <w:sz w:val="22"/>
          <w:szCs w:val="22"/>
        </w:rPr>
      </w:pPr>
    </w:p>
    <w:p xmlns:wp14="http://schemas.microsoft.com/office/word/2010/wordml" w:rsidRPr="00102D97" w:rsidR="00A15FF2" w:rsidP="3FFE5F33" w:rsidRDefault="00A15FF2" w14:paraId="6A0D0D63" wp14:textId="77777777" wp14:noSpellErr="1">
      <w:pPr>
        <w:ind w:left="720" w:hanging="720"/>
        <w:rPr>
          <w:rFonts w:ascii="Century Gothic" w:hAnsi="Century Gothic" w:eastAsia="Century Gothic" w:cs="Century Gothic"/>
          <w:sz w:val="22"/>
          <w:szCs w:val="22"/>
        </w:rPr>
      </w:pPr>
      <w:r w:rsidRPr="3FFE5F33" w:rsidR="00A15FF2">
        <w:rPr>
          <w:rFonts w:ascii="Century Gothic" w:hAnsi="Century Gothic" w:eastAsia="Century Gothic" w:cs="Century Gothic"/>
          <w:b w:val="1"/>
          <w:bCs w:val="1"/>
          <w:sz w:val="22"/>
          <w:szCs w:val="22"/>
        </w:rPr>
        <w:t>Awards</w:t>
      </w:r>
    </w:p>
    <w:p xmlns:wp14="http://schemas.microsoft.com/office/word/2010/wordml" w:rsidR="00102D97" w:rsidP="3FFE5F33" w:rsidRDefault="006E5586" w14:paraId="56112B12" wp14:textId="77777777" wp14:noSpellErr="1">
      <w:pPr>
        <w:ind w:left="1440" w:hanging="1440"/>
        <w:rPr>
          <w:rFonts w:ascii="Century Gothic" w:hAnsi="Century Gothic" w:eastAsia="Century Gothic" w:cs="Century Gothic"/>
          <w:sz w:val="22"/>
          <w:szCs w:val="22"/>
        </w:rPr>
      </w:pPr>
      <w:r w:rsidRPr="3FFE5F33" w:rsidR="006E5586">
        <w:rPr>
          <w:rFonts w:ascii="Century Gothic" w:hAnsi="Century Gothic" w:eastAsia="Century Gothic" w:cs="Century Gothic"/>
          <w:sz w:val="22"/>
          <w:szCs w:val="22"/>
        </w:rPr>
        <w:t>1995</w:t>
      </w:r>
      <w:r>
        <w:tab/>
      </w:r>
      <w:r w:rsidRPr="3FFE5F33" w:rsidR="006E5586">
        <w:rPr>
          <w:rFonts w:ascii="Century Gothic" w:hAnsi="Century Gothic" w:eastAsia="Century Gothic" w:cs="Century Gothic"/>
          <w:sz w:val="22"/>
          <w:szCs w:val="22"/>
        </w:rPr>
        <w:t>Carroll Foundation Award, Chelsea Crafts Fair</w:t>
      </w:r>
      <w:r>
        <w:tab/>
      </w:r>
    </w:p>
    <w:p xmlns:wp14="http://schemas.microsoft.com/office/word/2010/wordml" w:rsidR="006E5586" w:rsidP="3FFE5F33" w:rsidRDefault="006E5586" w14:paraId="6AAAE103" wp14:textId="77777777" wp14:noSpellErr="1">
      <w:pPr>
        <w:ind w:left="1440" w:hanging="1440"/>
        <w:rPr>
          <w:rFonts w:ascii="Century Gothic" w:hAnsi="Century Gothic" w:eastAsia="Century Gothic" w:cs="Century Gothic"/>
          <w:sz w:val="22"/>
          <w:szCs w:val="22"/>
        </w:rPr>
      </w:pPr>
      <w:r w:rsidRPr="3FFE5F33" w:rsidR="006E5586">
        <w:rPr>
          <w:rFonts w:ascii="Century Gothic" w:hAnsi="Century Gothic" w:eastAsia="Century Gothic" w:cs="Century Gothic"/>
          <w:sz w:val="22"/>
          <w:szCs w:val="22"/>
        </w:rPr>
        <w:t>1993</w:t>
      </w:r>
      <w:r>
        <w:tab/>
      </w:r>
      <w:r w:rsidRPr="3FFE5F33" w:rsidR="006E5586">
        <w:rPr>
          <w:rFonts w:ascii="Century Gothic" w:hAnsi="Century Gothic" w:eastAsia="Century Gothic" w:cs="Century Gothic"/>
          <w:sz w:val="22"/>
          <w:szCs w:val="22"/>
        </w:rPr>
        <w:t xml:space="preserve">Loan, Princes Youth Trust </w:t>
      </w:r>
    </w:p>
    <w:p xmlns:wp14="http://schemas.microsoft.com/office/word/2010/wordml" w:rsidR="006E5586" w:rsidP="3FFE5F33" w:rsidRDefault="006E5586" w14:paraId="56170F5B" wp14:textId="77777777" wp14:noSpellErr="1">
      <w:pPr>
        <w:ind w:left="1440" w:hanging="1440"/>
        <w:rPr>
          <w:rFonts w:ascii="Century Gothic" w:hAnsi="Century Gothic" w:eastAsia="Century Gothic" w:cs="Century Gothic"/>
          <w:sz w:val="22"/>
          <w:szCs w:val="22"/>
        </w:rPr>
      </w:pPr>
      <w:r w:rsidRPr="3FFE5F33" w:rsidR="006E5586">
        <w:rPr>
          <w:rFonts w:ascii="Century Gothic" w:hAnsi="Century Gothic" w:eastAsia="Century Gothic" w:cs="Century Gothic"/>
          <w:sz w:val="22"/>
          <w:szCs w:val="22"/>
        </w:rPr>
        <w:t xml:space="preserve"> </w:t>
      </w:r>
      <w:r>
        <w:tab/>
      </w:r>
      <w:r w:rsidRPr="3FFE5F33" w:rsidR="006E5586">
        <w:rPr>
          <w:rFonts w:ascii="Century Gothic" w:hAnsi="Century Gothic" w:eastAsia="Century Gothic" w:cs="Century Gothic"/>
          <w:sz w:val="22"/>
          <w:szCs w:val="22"/>
        </w:rPr>
        <w:t>Setting Up Grant, Crafts Council</w:t>
      </w:r>
    </w:p>
    <w:p xmlns:wp14="http://schemas.microsoft.com/office/word/2010/wordml" w:rsidRPr="00671ED0" w:rsidR="006E5586" w:rsidP="3FFE5F33" w:rsidRDefault="006E5586" w14:paraId="690ACBFE" wp14:textId="77777777">
      <w:pPr>
        <w:ind w:left="1440" w:hanging="1440"/>
        <w:rPr>
          <w:rFonts w:ascii="Century Gothic" w:hAnsi="Century Gothic" w:eastAsia="Century Gothic" w:cs="Century Gothic"/>
          <w:sz w:val="22"/>
          <w:szCs w:val="22"/>
        </w:rPr>
      </w:pPr>
      <w:r w:rsidRPr="3FFE5F33" w:rsidR="006E5586">
        <w:rPr>
          <w:rFonts w:ascii="Century Gothic" w:hAnsi="Century Gothic" w:eastAsia="Century Gothic" w:cs="Century Gothic"/>
          <w:sz w:val="22"/>
          <w:szCs w:val="22"/>
        </w:rPr>
        <w:t>1991</w:t>
      </w:r>
      <w:r>
        <w:tab/>
      </w:r>
      <w:r w:rsidRPr="3FFE5F33" w:rsidR="006E5586">
        <w:rPr>
          <w:rFonts w:ascii="Century Gothic" w:hAnsi="Century Gothic" w:eastAsia="Century Gothic" w:cs="Century Gothic"/>
          <w:sz w:val="22"/>
          <w:szCs w:val="22"/>
        </w:rPr>
        <w:t xml:space="preserve">Award for </w:t>
      </w:r>
      <w:r w:rsidRPr="3FFE5F33" w:rsidR="006E5586">
        <w:rPr>
          <w:rFonts w:ascii="Century Gothic" w:hAnsi="Century Gothic" w:eastAsia="Century Gothic" w:cs="Century Gothic"/>
          <w:sz w:val="22"/>
          <w:szCs w:val="22"/>
        </w:rPr>
        <w:t>Silversmithing</w:t>
      </w:r>
      <w:r w:rsidRPr="3FFE5F33" w:rsidR="006E5586">
        <w:rPr>
          <w:rFonts w:ascii="Century Gothic" w:hAnsi="Century Gothic" w:eastAsia="Century Gothic" w:cs="Century Gothic"/>
          <w:sz w:val="22"/>
          <w:szCs w:val="22"/>
        </w:rPr>
        <w:t xml:space="preserve">, </w:t>
      </w:r>
      <w:r w:rsidRPr="3FFE5F33" w:rsidR="006E5586">
        <w:rPr>
          <w:rFonts w:ascii="Century Gothic" w:hAnsi="Century Gothic" w:eastAsia="Century Gothic" w:cs="Century Gothic"/>
          <w:sz w:val="22"/>
          <w:szCs w:val="22"/>
        </w:rPr>
        <w:t>The</w:t>
      </w:r>
      <w:r w:rsidRPr="3FFE5F33" w:rsidR="006E5586">
        <w:rPr>
          <w:rFonts w:ascii="Century Gothic" w:hAnsi="Century Gothic" w:eastAsia="Century Gothic" w:cs="Century Gothic"/>
          <w:sz w:val="22"/>
          <w:szCs w:val="22"/>
        </w:rPr>
        <w:t xml:space="preserve"> Worshipful Company of Goldsmiths</w:t>
      </w:r>
    </w:p>
    <w:p xmlns:wp14="http://schemas.microsoft.com/office/word/2010/wordml" w:rsidRPr="00102D97" w:rsidR="00FF4277" w:rsidP="3FFE5F33" w:rsidRDefault="00FF4277" w14:paraId="0D0B940D" wp14:textId="77777777" wp14:noSpellErr="1">
      <w:pPr>
        <w:rPr>
          <w:rFonts w:ascii="Century Gothic" w:hAnsi="Century Gothic" w:eastAsia="Century Gothic" w:cs="Century Gothic"/>
          <w:sz w:val="22"/>
          <w:szCs w:val="22"/>
        </w:rPr>
      </w:pPr>
    </w:p>
    <w:p xmlns:wp14="http://schemas.microsoft.com/office/word/2010/wordml" w:rsidR="00102D97" w:rsidP="3FFE5F33" w:rsidRDefault="00700F4B" w14:paraId="03A1F1FB" wp14:textId="77777777" wp14:noSpellErr="1">
      <w:pPr>
        <w:rPr>
          <w:rFonts w:ascii="Century Gothic" w:hAnsi="Century Gothic" w:eastAsia="Century Gothic" w:cs="Century Gothic"/>
          <w:b w:val="1"/>
          <w:bCs w:val="1"/>
          <w:sz w:val="22"/>
          <w:szCs w:val="22"/>
        </w:rPr>
      </w:pPr>
      <w:r w:rsidRPr="3FFE5F33" w:rsidR="00700F4B">
        <w:rPr>
          <w:rFonts w:ascii="Century Gothic" w:hAnsi="Century Gothic" w:eastAsia="Century Gothic" w:cs="Century Gothic"/>
          <w:b w:val="1"/>
          <w:bCs w:val="1"/>
          <w:sz w:val="22"/>
          <w:szCs w:val="22"/>
        </w:rPr>
        <w:t>Selected</w:t>
      </w:r>
      <w:r w:rsidRPr="3FFE5F33" w:rsidR="00BF7078">
        <w:rPr>
          <w:rFonts w:ascii="Century Gothic" w:hAnsi="Century Gothic" w:eastAsia="Century Gothic" w:cs="Century Gothic"/>
          <w:b w:val="1"/>
          <w:bCs w:val="1"/>
          <w:sz w:val="22"/>
          <w:szCs w:val="22"/>
        </w:rPr>
        <w:t xml:space="preserve"> </w:t>
      </w:r>
      <w:r w:rsidRPr="3FFE5F33" w:rsidR="00102D97">
        <w:rPr>
          <w:rFonts w:ascii="Century Gothic" w:hAnsi="Century Gothic" w:eastAsia="Century Gothic" w:cs="Century Gothic"/>
          <w:b w:val="1"/>
          <w:bCs w:val="1"/>
          <w:sz w:val="22"/>
          <w:szCs w:val="22"/>
        </w:rPr>
        <w:t>Exhibitions</w:t>
      </w:r>
    </w:p>
    <w:p xmlns:wp14="http://schemas.microsoft.com/office/word/2010/wordml" w:rsidR="009151BB" w:rsidP="3FFE5F33" w:rsidRDefault="009151BB" w14:paraId="3E325C7E" wp14:textId="77777777" wp14:noSpellErr="1">
      <w:pPr>
        <w:rPr>
          <w:rFonts w:ascii="Century Gothic" w:hAnsi="Century Gothic" w:eastAsia="Century Gothic" w:cs="Century Gothic"/>
          <w:sz w:val="22"/>
          <w:szCs w:val="22"/>
        </w:rPr>
      </w:pPr>
      <w:r w:rsidRPr="3FFE5F33" w:rsidR="009151BB">
        <w:rPr>
          <w:rFonts w:ascii="Century Gothic" w:hAnsi="Century Gothic" w:eastAsia="Century Gothic" w:cs="Century Gothic"/>
          <w:sz w:val="22"/>
          <w:szCs w:val="22"/>
        </w:rPr>
        <w:t>2001</w:t>
      </w:r>
      <w:r>
        <w:tab/>
      </w:r>
      <w:r>
        <w:tab/>
      </w:r>
      <w:r w:rsidRPr="3FFE5F33" w:rsidR="009151BB">
        <w:rPr>
          <w:rFonts w:ascii="Century Gothic" w:hAnsi="Century Gothic" w:eastAsia="Century Gothic" w:cs="Century Gothic"/>
          <w:sz w:val="22"/>
          <w:szCs w:val="22"/>
        </w:rPr>
        <w:t>Goldsmiths’ Fair, London</w:t>
      </w:r>
    </w:p>
    <w:p xmlns:wp14="http://schemas.microsoft.com/office/word/2010/wordml" w:rsidR="009151BB" w:rsidP="3FFE5F33" w:rsidRDefault="009151BB" w14:paraId="2661E710"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9151BB">
        <w:rPr>
          <w:rFonts w:ascii="Century Gothic" w:hAnsi="Century Gothic" w:eastAsia="Century Gothic" w:cs="Century Gothic"/>
          <w:sz w:val="22"/>
          <w:szCs w:val="22"/>
        </w:rPr>
        <w:t xml:space="preserve">In </w:t>
      </w:r>
      <w:proofErr w:type="spellStart"/>
      <w:r w:rsidRPr="3FFE5F33" w:rsidR="009151BB">
        <w:rPr>
          <w:rFonts w:ascii="Century Gothic" w:hAnsi="Century Gothic" w:eastAsia="Century Gothic" w:cs="Century Gothic"/>
          <w:sz w:val="22"/>
          <w:szCs w:val="22"/>
        </w:rPr>
        <w:t>Farbe</w:t>
      </w:r>
      <w:proofErr w:type="spellEnd"/>
      <w:r w:rsidRPr="3FFE5F33" w:rsidR="009151BB">
        <w:rPr>
          <w:rFonts w:ascii="Century Gothic" w:hAnsi="Century Gothic" w:eastAsia="Century Gothic" w:cs="Century Gothic"/>
          <w:sz w:val="22"/>
          <w:szCs w:val="22"/>
        </w:rPr>
        <w:t>, Bettina Gallery, Berlin, Germany</w:t>
      </w:r>
    </w:p>
    <w:p xmlns:wp14="http://schemas.microsoft.com/office/word/2010/wordml" w:rsidR="009151BB" w:rsidP="3FFE5F33" w:rsidRDefault="009151BB" w14:paraId="15B3717C"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proofErr w:type="spellStart"/>
      <w:r w:rsidRPr="3FFE5F33" w:rsidR="009151BB">
        <w:rPr>
          <w:rFonts w:ascii="Century Gothic" w:hAnsi="Century Gothic" w:eastAsia="Century Gothic" w:cs="Century Gothic"/>
          <w:sz w:val="22"/>
          <w:szCs w:val="22"/>
        </w:rPr>
        <w:t>Inhorgenta</w:t>
      </w:r>
      <w:proofErr w:type="spellEnd"/>
      <w:r w:rsidRPr="3FFE5F33" w:rsidR="009151BB">
        <w:rPr>
          <w:rFonts w:ascii="Century Gothic" w:hAnsi="Century Gothic" w:eastAsia="Century Gothic" w:cs="Century Gothic"/>
          <w:sz w:val="22"/>
          <w:szCs w:val="22"/>
        </w:rPr>
        <w:t>, Munich, Germany</w:t>
      </w:r>
    </w:p>
    <w:p xmlns:wp14="http://schemas.microsoft.com/office/word/2010/wordml" w:rsidR="0065323B" w:rsidP="3FFE5F33" w:rsidRDefault="0065323B" w14:paraId="604FC8EA" wp14:textId="77777777" wp14:noSpellErr="1">
      <w:pPr>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2000</w:t>
      </w:r>
      <w:r>
        <w:tab/>
      </w:r>
      <w:r>
        <w:tab/>
      </w:r>
      <w:r w:rsidRPr="3FFE5F33" w:rsidR="0065323B">
        <w:rPr>
          <w:rFonts w:ascii="Century Gothic" w:hAnsi="Century Gothic" w:eastAsia="Century Gothic" w:cs="Century Gothic"/>
          <w:sz w:val="22"/>
          <w:szCs w:val="22"/>
        </w:rPr>
        <w:t>Solo Exhibition, Open Eye Gallery, Edinburgh</w:t>
      </w:r>
    </w:p>
    <w:p xmlns:wp14="http://schemas.microsoft.com/office/word/2010/wordml" w:rsidR="0065323B" w:rsidP="3FFE5F33" w:rsidRDefault="0065323B" w14:paraId="1971D025" wp14:textId="77777777" wp14:noSpellErr="1">
      <w:pPr>
        <w:ind w:left="1440"/>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5</w:t>
      </w:r>
      <w:r w:rsidRPr="3FFE5F33" w:rsidR="0065323B">
        <w:rPr>
          <w:rFonts w:ascii="Century Gothic" w:hAnsi="Century Gothic" w:eastAsia="Century Gothic" w:cs="Century Gothic"/>
          <w:sz w:val="22"/>
          <w:szCs w:val="22"/>
          <w:vertAlign w:val="superscript"/>
        </w:rPr>
        <w:t>th</w:t>
      </w:r>
      <w:r w:rsidRPr="3FFE5F33" w:rsidR="0065323B">
        <w:rPr>
          <w:rFonts w:ascii="Century Gothic" w:hAnsi="Century Gothic" w:eastAsia="Century Gothic" w:cs="Century Gothic"/>
          <w:sz w:val="22"/>
          <w:szCs w:val="22"/>
        </w:rPr>
        <w:t xml:space="preserve"> International Exhibition, Velvet Da Vinci, San Francisco, USA</w:t>
      </w:r>
    </w:p>
    <w:p xmlns:wp14="http://schemas.microsoft.com/office/word/2010/wordml" w:rsidR="0065323B" w:rsidP="3FFE5F33" w:rsidRDefault="0065323B" w14:paraId="19A5A0D9" wp14:textId="77777777" wp14:noSpellErr="1">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65323B">
        <w:rPr>
          <w:rFonts w:ascii="Century Gothic" w:hAnsi="Century Gothic" w:eastAsia="Century Gothic" w:cs="Century Gothic"/>
          <w:sz w:val="22"/>
          <w:szCs w:val="22"/>
        </w:rPr>
        <w:t>Solo Exhibition, Chic Choc Gallery, Berlin, Germany</w:t>
      </w:r>
    </w:p>
    <w:p xmlns:wp14="http://schemas.microsoft.com/office/word/2010/wordml" w:rsidR="0065323B" w:rsidP="3FFE5F33" w:rsidRDefault="0065323B" w14:paraId="144B2072"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65323B">
        <w:rPr>
          <w:rFonts w:ascii="Century Gothic" w:hAnsi="Century Gothic" w:eastAsia="Century Gothic" w:cs="Century Gothic"/>
          <w:sz w:val="22"/>
          <w:szCs w:val="22"/>
        </w:rPr>
        <w:t xml:space="preserve">Winter Exhibition, </w:t>
      </w:r>
      <w:r w:rsidRPr="3FFE5F33" w:rsidR="0065323B">
        <w:rPr>
          <w:rFonts w:ascii="Century Gothic" w:hAnsi="Century Gothic" w:eastAsia="Century Gothic" w:cs="Century Gothic"/>
          <w:sz w:val="22"/>
          <w:szCs w:val="22"/>
        </w:rPr>
        <w:t>The</w:t>
      </w:r>
      <w:r w:rsidRPr="3FFE5F33" w:rsidR="0065323B">
        <w:rPr>
          <w:rFonts w:ascii="Century Gothic" w:hAnsi="Century Gothic" w:eastAsia="Century Gothic" w:cs="Century Gothic"/>
          <w:sz w:val="22"/>
          <w:szCs w:val="22"/>
        </w:rPr>
        <w:t xml:space="preserve"> Scottish Gallery, Edinburgh</w:t>
      </w:r>
    </w:p>
    <w:p xmlns:wp14="http://schemas.microsoft.com/office/word/2010/wordml" w:rsidR="0065323B" w:rsidP="3FFE5F33" w:rsidRDefault="0065323B" w14:paraId="3C35D7ED" wp14:textId="77777777" wp14:noSpellErr="1">
      <w:pPr>
        <w:rPr>
          <w:rFonts w:ascii="Century Gothic" w:hAnsi="Century Gothic" w:eastAsia="Century Gothic" w:cs="Century Gothic"/>
          <w:sz w:val="22"/>
          <w:szCs w:val="22"/>
        </w:rPr>
      </w:pPr>
      <w:r w:rsidRPr="3FFE5F33" w:rsidR="0065323B">
        <w:rPr>
          <w:rFonts w:ascii="Century Gothic" w:hAnsi="Century Gothic" w:eastAsia="Century Gothic" w:cs="Century Gothic"/>
          <w:sz w:val="22"/>
          <w:szCs w:val="22"/>
        </w:rPr>
        <w:t>1999</w:t>
      </w:r>
      <w:r>
        <w:tab/>
      </w:r>
      <w:r>
        <w:tab/>
      </w:r>
      <w:r w:rsidRPr="3FFE5F33" w:rsidR="0065323B">
        <w:rPr>
          <w:rFonts w:ascii="Century Gothic" w:hAnsi="Century Gothic" w:eastAsia="Century Gothic" w:cs="Century Gothic"/>
          <w:sz w:val="22"/>
          <w:szCs w:val="22"/>
        </w:rPr>
        <w:t>The Jewellery Show, Hugo Barclay, Brighton</w:t>
      </w:r>
    </w:p>
    <w:p xmlns:wp14="http://schemas.microsoft.com/office/word/2010/wordml" w:rsidR="00C4742A" w:rsidP="3FFE5F33" w:rsidRDefault="00C4742A" w14:paraId="7F07C92F" wp14:textId="77777777" wp14:noSpellErr="1">
      <w:pPr>
        <w:rPr>
          <w:rFonts w:ascii="Century Gothic" w:hAnsi="Century Gothic" w:eastAsia="Century Gothic" w:cs="Century Gothic"/>
          <w:sz w:val="22"/>
          <w:szCs w:val="22"/>
        </w:rPr>
      </w:pPr>
      <w:r w:rsidRPr="3FFE5F33" w:rsidR="00C4742A">
        <w:rPr>
          <w:rFonts w:ascii="Century Gothic" w:hAnsi="Century Gothic" w:eastAsia="Century Gothic" w:cs="Century Gothic"/>
          <w:sz w:val="22"/>
          <w:szCs w:val="22"/>
        </w:rPr>
        <w:t>1998</w:t>
      </w:r>
      <w:r>
        <w:tab/>
      </w:r>
      <w:r>
        <w:tab/>
      </w:r>
      <w:r w:rsidRPr="3FFE5F33" w:rsidR="00C4742A">
        <w:rPr>
          <w:rFonts w:ascii="Century Gothic" w:hAnsi="Century Gothic" w:eastAsia="Century Gothic" w:cs="Century Gothic"/>
          <w:sz w:val="22"/>
          <w:szCs w:val="22"/>
        </w:rPr>
        <w:t>Blue Horizons, Coombe Farm Gallery, Devon</w:t>
      </w:r>
    </w:p>
    <w:p xmlns:wp14="http://schemas.microsoft.com/office/word/2010/wordml" w:rsidR="00C4742A" w:rsidP="3FFE5F33" w:rsidRDefault="00C4742A" w14:paraId="1C1465A0"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C4742A">
        <w:rPr>
          <w:rFonts w:ascii="Century Gothic" w:hAnsi="Century Gothic" w:eastAsia="Century Gothic" w:cs="Century Gothic"/>
          <w:sz w:val="22"/>
          <w:szCs w:val="22"/>
        </w:rPr>
        <w:t xml:space="preserve">Fired Metal, </w:t>
      </w:r>
      <w:r w:rsidRPr="3FFE5F33" w:rsidR="00C4742A">
        <w:rPr>
          <w:rFonts w:ascii="Century Gothic" w:hAnsi="Century Gothic" w:eastAsia="Century Gothic" w:cs="Century Gothic"/>
          <w:sz w:val="22"/>
          <w:szCs w:val="22"/>
        </w:rPr>
        <w:t>The</w:t>
      </w:r>
      <w:r w:rsidRPr="3FFE5F33" w:rsidR="00C4742A">
        <w:rPr>
          <w:rFonts w:ascii="Century Gothic" w:hAnsi="Century Gothic" w:eastAsia="Century Gothic" w:cs="Century Gothic"/>
          <w:sz w:val="22"/>
          <w:szCs w:val="22"/>
        </w:rPr>
        <w:t xml:space="preserve"> Scottish Gallery, Edinburgh</w:t>
      </w:r>
    </w:p>
    <w:p xmlns:wp14="http://schemas.microsoft.com/office/word/2010/wordml" w:rsidR="00C4742A" w:rsidP="3FFE5F33" w:rsidRDefault="00C4742A" w14:paraId="76BEA011" wp14:textId="77777777">
      <w:pPr>
        <w:ind w:left="1440" w:hanging="1440"/>
        <w:rPr>
          <w:rFonts w:ascii="Century Gothic" w:hAnsi="Century Gothic" w:eastAsia="Century Gothic" w:cs="Century Gothic"/>
          <w:sz w:val="22"/>
          <w:szCs w:val="22"/>
        </w:rPr>
      </w:pPr>
      <w:r w:rsidRPr="3FFE5F33" w:rsidR="00C4742A">
        <w:rPr>
          <w:rFonts w:ascii="Century Gothic" w:hAnsi="Century Gothic" w:eastAsia="Century Gothic" w:cs="Century Gothic"/>
          <w:sz w:val="22"/>
          <w:szCs w:val="22"/>
        </w:rPr>
        <w:t>1996</w:t>
      </w:r>
      <w:r>
        <w:tab/>
      </w:r>
      <w:r w:rsidRPr="3FFE5F33" w:rsidR="00C4742A">
        <w:rPr>
          <w:rFonts w:ascii="Century Gothic" w:hAnsi="Century Gothic" w:eastAsia="Century Gothic" w:cs="Century Gothic"/>
          <w:sz w:val="22"/>
          <w:szCs w:val="22"/>
        </w:rPr>
        <w:t xml:space="preserve">Fahrenheit ’96 </w:t>
      </w:r>
      <w:proofErr w:type="spellStart"/>
      <w:r w:rsidRPr="3FFE5F33" w:rsidR="00C4742A">
        <w:rPr>
          <w:rFonts w:ascii="Century Gothic" w:hAnsi="Century Gothic" w:eastAsia="Century Gothic" w:cs="Century Gothic"/>
          <w:sz w:val="22"/>
          <w:szCs w:val="22"/>
        </w:rPr>
        <w:t>Solid.Liquid.Solid</w:t>
      </w:r>
      <w:proofErr w:type="spellEnd"/>
      <w:r w:rsidRPr="3FFE5F33" w:rsidR="00C4742A">
        <w:rPr>
          <w:rFonts w:ascii="Century Gothic" w:hAnsi="Century Gothic" w:eastAsia="Century Gothic" w:cs="Century Gothic"/>
          <w:sz w:val="22"/>
          <w:szCs w:val="22"/>
        </w:rPr>
        <w:t>, Kirkland Arts Centre, Washington DC, USA</w:t>
      </w:r>
    </w:p>
    <w:p xmlns:wp14="http://schemas.microsoft.com/office/word/2010/wordml" w:rsidR="00C4742A" w:rsidP="3FFE5F33" w:rsidRDefault="00C4742A" w14:paraId="49192281"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C4742A">
        <w:rPr>
          <w:rFonts w:ascii="Century Gothic" w:hAnsi="Century Gothic" w:eastAsia="Century Gothic" w:cs="Century Gothic"/>
          <w:sz w:val="22"/>
          <w:szCs w:val="22"/>
        </w:rPr>
        <w:t xml:space="preserve">Solo Exhibition, </w:t>
      </w:r>
      <w:r w:rsidRPr="3FFE5F33" w:rsidR="00C4742A">
        <w:rPr>
          <w:rFonts w:ascii="Century Gothic" w:hAnsi="Century Gothic" w:eastAsia="Century Gothic" w:cs="Century Gothic"/>
          <w:sz w:val="22"/>
          <w:szCs w:val="22"/>
        </w:rPr>
        <w:t>The</w:t>
      </w:r>
      <w:r w:rsidRPr="3FFE5F33" w:rsidR="00C4742A">
        <w:rPr>
          <w:rFonts w:ascii="Century Gothic" w:hAnsi="Century Gothic" w:eastAsia="Century Gothic" w:cs="Century Gothic"/>
          <w:sz w:val="22"/>
          <w:szCs w:val="22"/>
        </w:rPr>
        <w:t xml:space="preserve"> Gallery of Modern Art, Glasgow</w:t>
      </w:r>
    </w:p>
    <w:p xmlns:wp14="http://schemas.microsoft.com/office/word/2010/wordml" w:rsidR="00C4742A" w:rsidP="3FFE5F33" w:rsidRDefault="00C4742A" w14:paraId="058E195E" wp14:textId="77777777" wp14:noSpellErr="1">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C4742A">
        <w:rPr>
          <w:rFonts w:ascii="Century Gothic" w:hAnsi="Century Gothic" w:eastAsia="Century Gothic" w:cs="Century Gothic"/>
          <w:sz w:val="22"/>
          <w:szCs w:val="22"/>
        </w:rPr>
        <w:t>Metalanguage (solo), Barbican centre, London</w:t>
      </w:r>
    </w:p>
    <w:p xmlns:wp14="http://schemas.microsoft.com/office/word/2010/wordml" w:rsidR="009151BB" w:rsidP="3FFE5F33" w:rsidRDefault="009151BB" w14:paraId="38FCC229" wp14:textId="77777777" wp14:noSpellErr="1">
      <w:pPr>
        <w:rPr>
          <w:rFonts w:ascii="Century Gothic" w:hAnsi="Century Gothic" w:eastAsia="Century Gothic" w:cs="Century Gothic"/>
          <w:sz w:val="22"/>
          <w:szCs w:val="22"/>
        </w:rPr>
      </w:pPr>
      <w:r w:rsidRPr="3FFE5F33" w:rsidR="009151BB">
        <w:rPr>
          <w:rFonts w:ascii="Century Gothic" w:hAnsi="Century Gothic" w:eastAsia="Century Gothic" w:cs="Century Gothic"/>
          <w:sz w:val="22"/>
          <w:szCs w:val="22"/>
        </w:rPr>
        <w:t>1994</w:t>
      </w:r>
      <w:r>
        <w:tab/>
      </w:r>
      <w:r>
        <w:tab/>
      </w:r>
      <w:r w:rsidRPr="3FFE5F33" w:rsidR="009151BB">
        <w:rPr>
          <w:rFonts w:ascii="Century Gothic" w:hAnsi="Century Gothic" w:eastAsia="Century Gothic" w:cs="Century Gothic"/>
          <w:sz w:val="22"/>
          <w:szCs w:val="22"/>
        </w:rPr>
        <w:t>New Faces, Crafts Council Shop, V&amp;A Museum, London</w:t>
      </w:r>
    </w:p>
    <w:p xmlns:wp14="http://schemas.microsoft.com/office/word/2010/wordml" w:rsidR="009151BB" w:rsidP="3FFE5F33" w:rsidRDefault="009151BB" w14:paraId="27E4D075" wp14:textId="77777777">
      <w:pPr>
        <w:rPr>
          <w:rFonts w:ascii="Century Gothic" w:hAnsi="Century Gothic" w:eastAsia="Century Gothic" w:cs="Century Gothic"/>
          <w:sz w:val="22"/>
          <w:szCs w:val="22"/>
        </w:rPr>
      </w:pPr>
      <w:r>
        <w:rPr>
          <w:rFonts w:ascii="Futura Std Book" w:hAnsi="Futura Std Book"/>
          <w:sz w:val="22"/>
          <w:szCs w:val="22"/>
        </w:rPr>
        <w:tab/>
      </w:r>
      <w:r>
        <w:rPr>
          <w:rFonts w:ascii="Futura Std Book" w:hAnsi="Futura Std Book"/>
          <w:sz w:val="22"/>
          <w:szCs w:val="22"/>
        </w:rPr>
        <w:tab/>
      </w:r>
      <w:r w:rsidRPr="3FFE5F33" w:rsidR="009151BB">
        <w:rPr>
          <w:rFonts w:ascii="Century Gothic" w:hAnsi="Century Gothic" w:eastAsia="Century Gothic" w:cs="Century Gothic"/>
          <w:sz w:val="22"/>
          <w:szCs w:val="22"/>
        </w:rPr>
        <w:t>Silver Works Exhibition</w:t>
      </w:r>
      <w:r w:rsidRPr="3FFE5F33" w:rsidR="00C4742A">
        <w:rPr>
          <w:rFonts w:ascii="Century Gothic" w:hAnsi="Century Gothic" w:eastAsia="Century Gothic" w:cs="Century Gothic"/>
          <w:sz w:val="22"/>
          <w:szCs w:val="22"/>
        </w:rPr>
        <w:t xml:space="preserve">, </w:t>
      </w:r>
      <w:proofErr w:type="spellStart"/>
      <w:r w:rsidRPr="3FFE5F33" w:rsidR="00C4742A">
        <w:rPr>
          <w:rFonts w:ascii="Century Gothic" w:hAnsi="Century Gothic" w:eastAsia="Century Gothic" w:cs="Century Gothic"/>
          <w:sz w:val="22"/>
          <w:szCs w:val="22"/>
        </w:rPr>
        <w:t>Countrywork</w:t>
      </w:r>
      <w:proofErr w:type="spellEnd"/>
      <w:r w:rsidRPr="3FFE5F33" w:rsidR="00C4742A">
        <w:rPr>
          <w:rFonts w:ascii="Century Gothic" w:hAnsi="Century Gothic" w:eastAsia="Century Gothic" w:cs="Century Gothic"/>
          <w:sz w:val="22"/>
          <w:szCs w:val="22"/>
        </w:rPr>
        <w:t xml:space="preserve"> Gallery, Wales</w:t>
      </w:r>
    </w:p>
    <w:p xmlns:wp14="http://schemas.microsoft.com/office/word/2010/wordml" w:rsidR="00C4742A" w:rsidP="3FFE5F33" w:rsidRDefault="009151BB" w14:paraId="28F9579F" wp14:textId="77777777" wp14:noSpellErr="1">
      <w:pPr>
        <w:rPr>
          <w:rFonts w:ascii="Century Gothic" w:hAnsi="Century Gothic" w:eastAsia="Century Gothic" w:cs="Century Gothic"/>
          <w:sz w:val="22"/>
          <w:szCs w:val="22"/>
        </w:rPr>
      </w:pPr>
      <w:r w:rsidRPr="3FFE5F33" w:rsidR="009151BB">
        <w:rPr>
          <w:rFonts w:ascii="Century Gothic" w:hAnsi="Century Gothic" w:eastAsia="Century Gothic" w:cs="Century Gothic"/>
          <w:sz w:val="22"/>
          <w:szCs w:val="22"/>
        </w:rPr>
        <w:t>1993-98</w:t>
      </w:r>
      <w:r>
        <w:tab/>
      </w:r>
      <w:r w:rsidRPr="3FFE5F33" w:rsidR="009151BB">
        <w:rPr>
          <w:rFonts w:ascii="Century Gothic" w:hAnsi="Century Gothic" w:eastAsia="Century Gothic" w:cs="Century Gothic"/>
          <w:sz w:val="22"/>
          <w:szCs w:val="22"/>
        </w:rPr>
        <w:t>Chelsea Crafts Fair</w:t>
      </w:r>
    </w:p>
    <w:p xmlns:wp14="http://schemas.microsoft.com/office/word/2010/wordml" w:rsidRPr="00102D97" w:rsidR="00102D97" w:rsidP="3FFE5F33" w:rsidRDefault="00FF4277" w14:paraId="0E27B00A" wp14:textId="77777777" wp14:noSpellErr="1">
      <w:pPr>
        <w:rPr>
          <w:rFonts w:ascii="Century Gothic" w:hAnsi="Century Gothic" w:eastAsia="Century Gothic" w:cs="Century Gothic"/>
          <w:sz w:val="22"/>
          <w:szCs w:val="22"/>
        </w:rPr>
      </w:pPr>
      <w:r w:rsidRPr="00671ED0">
        <w:rPr>
          <w:rFonts w:ascii="Futura Std Book" w:hAnsi="Futura Std Book"/>
          <w:sz w:val="22"/>
          <w:szCs w:val="22"/>
        </w:rPr>
        <w:tab/>
      </w:r>
      <w:r w:rsidRPr="00671ED0">
        <w:rPr>
          <w:rFonts w:ascii="Futura Std Book" w:hAnsi="Futura Std Book"/>
          <w:sz w:val="22"/>
          <w:szCs w:val="22"/>
        </w:rPr>
        <w:tab/>
      </w:r>
    </w:p>
    <w:p xmlns:wp14="http://schemas.microsoft.com/office/word/2010/wordml" w:rsidR="00102D97" w:rsidP="3FFE5F33" w:rsidRDefault="00700F4B" w14:paraId="2627BBF8" wp14:textId="77777777" wp14:noSpellErr="1">
      <w:pPr>
        <w:rPr>
          <w:rFonts w:ascii="Century Gothic" w:hAnsi="Century Gothic" w:eastAsia="Century Gothic" w:cs="Century Gothic"/>
          <w:b w:val="1"/>
          <w:bCs w:val="1"/>
          <w:sz w:val="22"/>
          <w:szCs w:val="22"/>
        </w:rPr>
      </w:pPr>
      <w:r w:rsidRPr="3FFE5F33" w:rsidR="00700F4B">
        <w:rPr>
          <w:rFonts w:ascii="Century Gothic" w:hAnsi="Century Gothic" w:eastAsia="Century Gothic" w:cs="Century Gothic"/>
          <w:b w:val="1"/>
          <w:bCs w:val="1"/>
          <w:sz w:val="22"/>
          <w:szCs w:val="22"/>
        </w:rPr>
        <w:t>Selected</w:t>
      </w:r>
      <w:r w:rsidRPr="3FFE5F33" w:rsidR="00BF7078">
        <w:rPr>
          <w:rFonts w:ascii="Century Gothic" w:hAnsi="Century Gothic" w:eastAsia="Century Gothic" w:cs="Century Gothic"/>
          <w:b w:val="1"/>
          <w:bCs w:val="1"/>
          <w:sz w:val="22"/>
          <w:szCs w:val="22"/>
        </w:rPr>
        <w:t xml:space="preserve"> </w:t>
      </w:r>
      <w:r w:rsidRPr="3FFE5F33" w:rsidR="00A15FF2">
        <w:rPr>
          <w:rFonts w:ascii="Century Gothic" w:hAnsi="Century Gothic" w:eastAsia="Century Gothic" w:cs="Century Gothic"/>
          <w:b w:val="1"/>
          <w:bCs w:val="1"/>
          <w:sz w:val="22"/>
          <w:szCs w:val="22"/>
        </w:rPr>
        <w:t>Publications</w:t>
      </w:r>
    </w:p>
    <w:p xmlns:wp14="http://schemas.microsoft.com/office/word/2010/wordml" w:rsidR="00FF4277" w:rsidP="3FFE5F33" w:rsidRDefault="006E5586" w14:paraId="67B295D9" wp14:textId="77777777" wp14:noSpellErr="1">
      <w:pPr>
        <w:rPr>
          <w:rFonts w:ascii="Century Gothic" w:hAnsi="Century Gothic" w:eastAsia="Century Gothic" w:cs="Century Gothic"/>
          <w:b w:val="1"/>
          <w:bCs w:val="1"/>
          <w:sz w:val="22"/>
          <w:szCs w:val="22"/>
        </w:rPr>
      </w:pPr>
      <w:r w:rsidRPr="3FFE5F33" w:rsidR="006E5586">
        <w:rPr>
          <w:rFonts w:ascii="Century Gothic" w:hAnsi="Century Gothic" w:eastAsia="Century Gothic" w:cs="Century Gothic"/>
          <w:sz w:val="22"/>
          <w:szCs w:val="22"/>
        </w:rPr>
        <w:t>1992</w:t>
      </w:r>
      <w:r>
        <w:tab/>
      </w:r>
      <w:r>
        <w:tab/>
      </w:r>
      <w:r w:rsidRPr="3FFE5F33" w:rsidR="006E5586">
        <w:rPr>
          <w:rFonts w:ascii="Century Gothic" w:hAnsi="Century Gothic" w:eastAsia="Century Gothic" w:cs="Century Gothic"/>
          <w:sz w:val="22"/>
          <w:szCs w:val="22"/>
        </w:rPr>
        <w:t>The Art and Craft of Jewellery, Janet Fitch</w:t>
      </w:r>
      <w:r w:rsidRPr="3FFE5F33" w:rsidR="007B3387">
        <w:rPr>
          <w:rFonts w:ascii="Century Gothic" w:hAnsi="Century Gothic" w:eastAsia="Century Gothic" w:cs="Century Gothic"/>
          <w:sz w:val="22"/>
          <w:szCs w:val="22"/>
        </w:rPr>
        <w:t xml:space="preserve"> </w:t>
      </w:r>
      <w:r>
        <w:tab/>
      </w:r>
    </w:p>
    <w:p xmlns:wp14="http://schemas.microsoft.com/office/word/2010/wordml" w:rsidR="004C27E5" w:rsidP="3FFE5F33" w:rsidRDefault="004C27E5" w14:paraId="60061E4C" wp14:textId="77777777" wp14:noSpellErr="1">
      <w:pPr>
        <w:pStyle w:val="NoSpacing"/>
        <w:rPr>
          <w:rFonts w:ascii="Century Gothic" w:hAnsi="Century Gothic" w:eastAsia="Century Gothic" w:cs="Century Gothic"/>
        </w:rPr>
      </w:pPr>
    </w:p>
    <w:p xmlns:wp14="http://schemas.microsoft.com/office/word/2010/wordml" w:rsidRPr="00BA6D5C" w:rsidR="004C27E5" w:rsidP="3FFE5F33" w:rsidRDefault="004C27E5" w14:paraId="44EAFD9C" wp14:textId="77777777" wp14:noSpellErr="1">
      <w:pPr>
        <w:pStyle w:val="NoSpacing"/>
        <w:ind w:left="360"/>
        <w:rPr>
          <w:rFonts w:ascii="Century Gothic" w:hAnsi="Century Gothic" w:eastAsia="Century Gothic" w:cs="Century Gothic"/>
        </w:rPr>
      </w:pPr>
    </w:p>
    <w:p xmlns:wp14="http://schemas.microsoft.com/office/word/2010/wordml" w:rsidRPr="00BA6D5C" w:rsidR="004C27E5" w:rsidP="3FFE5F33" w:rsidRDefault="004C27E5" w14:paraId="4B94D5A5" wp14:textId="77777777" wp14:noSpellErr="1">
      <w:pPr>
        <w:rPr>
          <w:rFonts w:ascii="Century Gothic" w:hAnsi="Century Gothic" w:eastAsia="Century Gothic" w:cs="Century Gothic"/>
          <w:b w:val="1"/>
          <w:bCs w:val="1"/>
        </w:rPr>
      </w:pPr>
    </w:p>
    <w:p xmlns:wp14="http://schemas.microsoft.com/office/word/2010/wordml" w:rsidR="004C27E5" w:rsidP="3FFE5F33" w:rsidRDefault="004C27E5" w14:paraId="3DEEC669" wp14:textId="77777777" wp14:noSpellErr="1">
      <w:pPr>
        <w:rPr>
          <w:rFonts w:ascii="Century Gothic" w:hAnsi="Century Gothic" w:eastAsia="Century Gothic" w:cs="Century Gothic"/>
        </w:rPr>
      </w:pPr>
    </w:p>
    <w:p xmlns:wp14="http://schemas.microsoft.com/office/word/2010/wordml" w:rsidRPr="00102D97" w:rsidR="005F69FE" w:rsidP="3FFE5F33" w:rsidRDefault="005F69FE" w14:paraId="3656B9AB" wp14:textId="77777777" wp14:noSpellErr="1">
      <w:pPr>
        <w:rPr>
          <w:rFonts w:ascii="Century Gothic" w:hAnsi="Century Gothic" w:eastAsia="Century Gothic" w:cs="Century Gothic"/>
        </w:rPr>
      </w:pPr>
    </w:p>
    <w:sectPr w:rsidRPr="00102D97" w:rsidR="005F69FE" w:rsidSect="00A15FF2">
      <w:footerReference w:type="default" r:id="rId8"/>
      <w:footnotePr>
        <w:numRestart w:val="eachSect"/>
      </w:footnotePr>
      <w:pgSz w:w="8392" w:h="11907" w:orient="portrait" w:code="11"/>
      <w:pgMar w:top="719"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42350" w:rsidRDefault="00442350" w14:paraId="53128261" wp14:textId="77777777">
      <w:r>
        <w:separator/>
      </w:r>
    </w:p>
  </w:endnote>
  <w:endnote w:type="continuationSeparator" w:id="0">
    <w:p xmlns:wp14="http://schemas.microsoft.com/office/word/2010/wordml" w:rsidR="00442350" w:rsidRDefault="00442350"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xmlns:wp14="http://schemas.microsoft.com/office/word/2010/wordml" w:rsidR="00D06E79" w:rsidRDefault="00FB1218" w14:paraId="4D384D24" wp14:textId="77777777">
    <w:pPr>
      <w:pStyle w:val="Footer"/>
    </w:pPr>
    <w:r>
      <w:rPr>
        <w:noProof/>
        <w:lang w:val="en-GB" w:eastAsia="en-GB"/>
      </w:rPr>
      <mc:AlternateContent>
        <mc:Choice Requires="wps">
          <w:drawing>
            <wp:anchor xmlns:wp14="http://schemas.microsoft.com/office/word/2010/wordprocessingDrawing" distT="0" distB="0" distL="114300" distR="114300" simplePos="0" relativeHeight="251657728" behindDoc="0" locked="0" layoutInCell="1" allowOverlap="1" wp14:anchorId="172F4EAB" wp14:editId="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D06E79" w:rsidP="00D06E79" w:rsidRDefault="00FB1218" w14:paraId="45FB0818" wp14:textId="77777777">
                          <w:pPr>
                            <w:pStyle w:val="Footer"/>
                          </w:pPr>
                          <w:r>
                            <w:rPr>
                              <w:noProof/>
                              <w:lang w:val="en-GB" w:eastAsia="en-GB"/>
                            </w:rPr>
                            <w:drawing>
                              <wp:inline xmlns:wp14="http://schemas.microsoft.com/office/word/2010/wordprocessingDrawing" distT="0" distB="0" distL="0" distR="0" wp14:anchorId="3E0B0D39" wp14:editId="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02FE19E2">
            <v:shapetype id="_x0000_t202" coordsize="21600,21600" o:spt="202" path="m,l,21600r21600,l21600,xe">
              <v:stroke joinstyle="miter"/>
              <v:path gradientshapeok="t" o:connecttype="rect"/>
            </v:shapetype>
            <v:shape id="Text Box 1"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">
              <v:textbox style="mso-fit-shape-to-text:t">
                <w:txbxContent>
                  <w:p w:rsidR="00D06E79" w:rsidP="00D06E79" w:rsidRDefault="00FB1218" w14:paraId="049F31CB" wp14:textId="77777777">
                    <w:pPr>
                      <w:pStyle w:val="Footer"/>
                    </w:pPr>
                    <w:r>
                      <w:rPr>
                        <w:noProof/>
                        <w:lang w:val="en-GB" w:eastAsia="en-GB"/>
                      </w:rPr>
                      <w:drawing>
                        <wp:inline xmlns:wp14="http://schemas.microsoft.com/office/word/2010/wordprocessingDrawing" distT="0" distB="0" distL="0" distR="0" wp14:anchorId="77423123" wp14:editId="7777777">
                          <wp:extent cx="933450" cy="1162050"/>
                          <wp:effectExtent l="0" t="0" r="0" b="0"/>
                          <wp:docPr id="595902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42350" w:rsidRDefault="00442350" w14:paraId="4101652C" wp14:textId="77777777">
      <w:r>
        <w:separator/>
      </w:r>
    </w:p>
  </w:footnote>
  <w:footnote w:type="continuationSeparator" w:id="0">
    <w:p xmlns:wp14="http://schemas.microsoft.com/office/word/2010/wordml" w:rsidR="00442350" w:rsidRDefault="00442350" w14:paraId="4B99056E"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0"/>
  </w:num>
  <w:num w:numId="4">
    <w:abstractNumId w:val="0"/>
  </w:num>
  <w:num w:numId="5">
    <w:abstractNumId w:val="2"/>
  </w:num>
  <w:num w:numId="6">
    <w:abstractNumId w:val="3"/>
  </w:num>
  <w:num w:numId="7">
    <w:abstractNumId w:val="5"/>
  </w:num>
  <w:num w:numId="8">
    <w:abstractNumId w:val="8"/>
  </w:num>
  <w:num w:numId="9">
    <w:abstractNumId w:val="6"/>
  </w:num>
  <w:num w:numId="10">
    <w:abstractNumId w:val="4"/>
  </w:num>
  <w:num w:numId="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92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5"/>
    <w:rsid w:val="000249E8"/>
    <w:rsid w:val="000468E4"/>
    <w:rsid w:val="000A472D"/>
    <w:rsid w:val="000E1CDA"/>
    <w:rsid w:val="00102D97"/>
    <w:rsid w:val="00145D4D"/>
    <w:rsid w:val="00181931"/>
    <w:rsid w:val="002376CE"/>
    <w:rsid w:val="0024347C"/>
    <w:rsid w:val="00265669"/>
    <w:rsid w:val="002B222C"/>
    <w:rsid w:val="002B261D"/>
    <w:rsid w:val="002F423E"/>
    <w:rsid w:val="002F5815"/>
    <w:rsid w:val="003403ED"/>
    <w:rsid w:val="003919A6"/>
    <w:rsid w:val="003D0B26"/>
    <w:rsid w:val="00442350"/>
    <w:rsid w:val="00483C8D"/>
    <w:rsid w:val="004C27E5"/>
    <w:rsid w:val="004C611C"/>
    <w:rsid w:val="004E419D"/>
    <w:rsid w:val="004E5DFD"/>
    <w:rsid w:val="005273C6"/>
    <w:rsid w:val="00545273"/>
    <w:rsid w:val="00576EFB"/>
    <w:rsid w:val="005F69FE"/>
    <w:rsid w:val="00626261"/>
    <w:rsid w:val="00652433"/>
    <w:rsid w:val="0065323B"/>
    <w:rsid w:val="006649CF"/>
    <w:rsid w:val="00671ED0"/>
    <w:rsid w:val="006E5586"/>
    <w:rsid w:val="00700F4B"/>
    <w:rsid w:val="00710BE4"/>
    <w:rsid w:val="00745AF3"/>
    <w:rsid w:val="00793610"/>
    <w:rsid w:val="007B3387"/>
    <w:rsid w:val="008315B1"/>
    <w:rsid w:val="008321C5"/>
    <w:rsid w:val="00857B13"/>
    <w:rsid w:val="008E645E"/>
    <w:rsid w:val="008F23D0"/>
    <w:rsid w:val="009151BB"/>
    <w:rsid w:val="00966E84"/>
    <w:rsid w:val="009B6139"/>
    <w:rsid w:val="009E714B"/>
    <w:rsid w:val="00A15FF2"/>
    <w:rsid w:val="00A80A84"/>
    <w:rsid w:val="00AC3AA7"/>
    <w:rsid w:val="00BC23F5"/>
    <w:rsid w:val="00BE06A6"/>
    <w:rsid w:val="00BF6EC8"/>
    <w:rsid w:val="00BF7078"/>
    <w:rsid w:val="00C02B82"/>
    <w:rsid w:val="00C120B1"/>
    <w:rsid w:val="00C4742A"/>
    <w:rsid w:val="00C51671"/>
    <w:rsid w:val="00C60AAE"/>
    <w:rsid w:val="00C84537"/>
    <w:rsid w:val="00CE0A78"/>
    <w:rsid w:val="00CF28A7"/>
    <w:rsid w:val="00D06E79"/>
    <w:rsid w:val="00D33513"/>
    <w:rsid w:val="00D51B33"/>
    <w:rsid w:val="00EC01B1"/>
    <w:rsid w:val="00EE4EAC"/>
    <w:rsid w:val="00EF75E8"/>
    <w:rsid w:val="00F447CF"/>
    <w:rsid w:val="00F757E0"/>
    <w:rsid w:val="00FA6070"/>
    <w:rsid w:val="00FB1218"/>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23DCC38"/>
  <w15:docId w15:val="{ADB4BB91-E410-46A6-97C3-F98AAC95E5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hAnsi="Geneva" w:eastAsia="Times"/>
      <w:i/>
      <w:color w:val="808080"/>
      <w:sz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styleId="Thesisbodytext" w:customStyle="1">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hAnsi="Calibri" w:eastAsia="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styleId="BalloonTextChar" w:customStyle="1">
    <w:name w:val="Balloon Text Char"/>
    <w:basedOn w:val="DefaultParagraphFont"/>
    <w:link w:val="BalloonText"/>
    <w:rsid w:val="002656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8E22A-0D0D-4FCC-8B0E-E02D91F82900}"/>
</file>

<file path=customXml/itemProps2.xml><?xml version="1.0" encoding="utf-8"?>
<ds:datastoreItem xmlns:ds="http://schemas.openxmlformats.org/officeDocument/2006/customXml" ds:itemID="{B46283FF-BC74-4FB5-A35D-341DFF001BA5}"/>
</file>

<file path=customXml/itemProps3.xml><?xml version="1.0" encoding="utf-8"?>
<ds:datastoreItem xmlns:ds="http://schemas.openxmlformats.org/officeDocument/2006/customXml" ds:itemID="{A9D75DA6-A6E7-4EF2-9DEC-F4D448162A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Contemporary Applied Arts</cp:lastModifiedBy>
  <cp:revision>9</cp:revision>
  <cp:lastPrinted>2016-06-18T11:18:00Z</cp:lastPrinted>
  <dcterms:created xsi:type="dcterms:W3CDTF">2019-09-17T10:04:00Z</dcterms:created>
  <dcterms:modified xsi:type="dcterms:W3CDTF">2021-12-01T12:26:40Z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