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AF9" w14:textId="0F9B4447" w:rsidR="00694D8C" w:rsidRPr="00B02F47" w:rsidRDefault="00522ABD" w:rsidP="001A1A22">
      <w:pPr>
        <w:rPr>
          <w:rFonts w:ascii="Futura Std Book" w:hAnsi="Futura Std Book"/>
          <w:b/>
          <w:bCs/>
          <w:sz w:val="22"/>
          <w:szCs w:val="22"/>
          <w:u w:val="single"/>
        </w:rPr>
      </w:pPr>
      <w:r>
        <w:rPr>
          <w:rFonts w:ascii="Futura Std Book" w:hAnsi="Futura Std Book"/>
          <w:b/>
          <w:bCs/>
          <w:sz w:val="22"/>
          <w:szCs w:val="22"/>
          <w:u w:val="single"/>
        </w:rPr>
        <w:t>TRACY NICHOLLS</w:t>
      </w:r>
    </w:p>
    <w:p w14:paraId="7AE71D88" w14:textId="77777777" w:rsidR="006369C5" w:rsidRDefault="006369C5" w:rsidP="006369C5">
      <w:pPr>
        <w:rPr>
          <w:sz w:val="32"/>
          <w:szCs w:val="32"/>
        </w:rPr>
      </w:pPr>
    </w:p>
    <w:p w14:paraId="0F64F241" w14:textId="77777777" w:rsidR="006369C5" w:rsidRPr="00774F93" w:rsidRDefault="006369C5" w:rsidP="006369C5">
      <w:pPr>
        <w:spacing w:line="360" w:lineRule="auto"/>
        <w:rPr>
          <w:rFonts w:ascii="Futura Std Book" w:hAnsi="Futura Std Book" w:cstheme="minorHAnsi"/>
        </w:rPr>
      </w:pPr>
      <w:r w:rsidRPr="00774F93">
        <w:rPr>
          <w:rFonts w:ascii="Futura Std Book" w:hAnsi="Futura Std Book" w:cstheme="minorHAnsi"/>
        </w:rPr>
        <w:t xml:space="preserve">Perfectly imperfect - edges crumble while pitting, cracks and holes emerge. </w:t>
      </w:r>
    </w:p>
    <w:p w14:paraId="2EAE673B" w14:textId="77777777" w:rsidR="006369C5" w:rsidRPr="00774F93" w:rsidRDefault="006369C5" w:rsidP="006369C5">
      <w:pPr>
        <w:spacing w:line="360" w:lineRule="auto"/>
        <w:rPr>
          <w:rFonts w:ascii="Futura Std Book" w:hAnsi="Futura Std Book" w:cstheme="minorHAnsi"/>
        </w:rPr>
      </w:pPr>
      <w:r w:rsidRPr="00774F93">
        <w:rPr>
          <w:rFonts w:ascii="Futura Std Book" w:hAnsi="Futura Std Book" w:cstheme="minorHAnsi"/>
        </w:rPr>
        <w:t xml:space="preserve">I create sculptures using a variety of techniques within kiln formed glass to highlight the beauty found within states of erosion - exploring the deteriorations that occur around and within us, the once solid forms that disintegrate over time, becoming ever more delicate and fragile. I draw on the intriguing imagery of this journey and the intricate structures that remain. </w:t>
      </w:r>
    </w:p>
    <w:p w14:paraId="73BAFE13" w14:textId="77777777" w:rsidR="006369C5" w:rsidRPr="00774F93" w:rsidRDefault="006369C5" w:rsidP="006369C5">
      <w:pPr>
        <w:spacing w:line="360" w:lineRule="auto"/>
        <w:rPr>
          <w:rFonts w:ascii="Futura Std Book" w:hAnsi="Futura Std Book" w:cstheme="minorHAnsi"/>
        </w:rPr>
      </w:pPr>
      <w:r w:rsidRPr="00774F93">
        <w:rPr>
          <w:rFonts w:ascii="Futura Std Book" w:hAnsi="Futura Std Book" w:cstheme="minorHAnsi"/>
        </w:rPr>
        <w:t>Working to manipulate and distort the material, to exploit the tension that exists between the planned and the unexpected that can occur within the making process, I constantly push the limits of the material in order to produce my unique sculptures. I am still filled with apprehension and excitement on every kiln opening to see what magic or disaster has occurred.</w:t>
      </w:r>
    </w:p>
    <w:p w14:paraId="6CB6FB6B" w14:textId="6A390C66" w:rsidR="00774F93" w:rsidRDefault="006369C5" w:rsidP="006369C5">
      <w:pPr>
        <w:spacing w:line="360" w:lineRule="auto"/>
        <w:rPr>
          <w:rFonts w:ascii="Futura Std Book" w:hAnsi="Futura Std Book" w:cstheme="minorHAnsi"/>
          <w:shd w:val="clear" w:color="auto" w:fill="FFFFFF"/>
        </w:rPr>
      </w:pPr>
      <w:r w:rsidRPr="00774F93">
        <w:rPr>
          <w:rFonts w:ascii="Futura Std Book" w:hAnsi="Futura Std Book" w:cstheme="minorHAnsi"/>
        </w:rPr>
        <w:t>Rejecting the</w:t>
      </w:r>
      <w:r w:rsidRPr="00774F93">
        <w:rPr>
          <w:rFonts w:ascii="Futura Std Book" w:hAnsi="Futura Std Book" w:cstheme="minorHAnsi"/>
          <w:shd w:val="clear" w:color="auto" w:fill="FFFFFF"/>
        </w:rPr>
        <w:t xml:space="preserve"> qualities typically associated with glass - the transparency, vibrancy and shine, I</w:t>
      </w:r>
      <w:r w:rsidRPr="00774F93">
        <w:rPr>
          <w:rFonts w:ascii="Futura Std Book" w:hAnsi="Futura Std Book" w:cstheme="minorHAnsi"/>
        </w:rPr>
        <w:t xml:space="preserve"> g</w:t>
      </w:r>
      <w:r w:rsidRPr="00774F93">
        <w:rPr>
          <w:rFonts w:ascii="Futura Std Book" w:hAnsi="Futura Std Book" w:cstheme="minorHAnsi"/>
          <w:shd w:val="clear" w:color="auto" w:fill="FFFFFF"/>
        </w:rPr>
        <w:t>ravitate towards a simple monochrome palette and opaque glass, sandblasting to exchange the gloss for a satin sheen. The interplay of light within the pieces adds extra dimension and depth as it creates shadows through apertures or glows as it bounces around interior curves.</w:t>
      </w:r>
    </w:p>
    <w:p w14:paraId="299D9274" w14:textId="77777777" w:rsidR="00774F93" w:rsidRPr="00774F93" w:rsidRDefault="00774F93" w:rsidP="006369C5">
      <w:pPr>
        <w:spacing w:line="360" w:lineRule="auto"/>
        <w:rPr>
          <w:rFonts w:ascii="Futura Std Book" w:hAnsi="Futura Std Book" w:cstheme="minorHAnsi"/>
          <w:shd w:val="clear" w:color="auto" w:fill="FFFFFF"/>
        </w:rPr>
      </w:pPr>
    </w:p>
    <w:p w14:paraId="22FCF97F" w14:textId="32EEA5F4" w:rsidR="00774F93" w:rsidRPr="00774F93" w:rsidRDefault="00774F93" w:rsidP="00774F93">
      <w:pPr>
        <w:keepNext/>
        <w:rPr>
          <w:rFonts w:ascii="Futura Std Book" w:hAnsi="Futura Std Book" w:cs="Calibri"/>
          <w:b/>
          <w:bCs/>
        </w:rPr>
      </w:pPr>
      <w:r w:rsidRPr="00774F93">
        <w:rPr>
          <w:rFonts w:ascii="Futura Std Book" w:hAnsi="Futura Std Book" w:cs="Calibri"/>
          <w:b/>
          <w:bCs/>
        </w:rPr>
        <w:t>Awards</w:t>
      </w:r>
    </w:p>
    <w:p w14:paraId="45DCC920" w14:textId="77777777" w:rsidR="00774F93" w:rsidRDefault="00774F93" w:rsidP="00774F93">
      <w:pPr>
        <w:keepNext/>
        <w:rPr>
          <w:rFonts w:ascii="Futura Std Book" w:hAnsi="Futura Std Book" w:cs="Calibri"/>
        </w:rPr>
      </w:pPr>
    </w:p>
    <w:p w14:paraId="5DFC32C9" w14:textId="1689F731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2022 – Finalist, Coburg Glass prize</w:t>
      </w:r>
    </w:p>
    <w:p w14:paraId="2F3524F5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24D79FF9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2021 – Finalist, NGC Glass Prize</w:t>
      </w:r>
    </w:p>
    <w:p w14:paraId="7F20EC8B" w14:textId="0E41C810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 xml:space="preserve">            Finalist, Wing Art Award</w:t>
      </w:r>
    </w:p>
    <w:p w14:paraId="2D1F8F93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2ED3D6A4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2014 – Finalist, Coburg Glass prize</w:t>
      </w:r>
    </w:p>
    <w:p w14:paraId="0FDE1C0F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56E7340E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2008 - Best in Show, British Glass Biennale</w:t>
      </w:r>
    </w:p>
    <w:p w14:paraId="7EC4D74C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6084731F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2006 - Runner up, Worshipful Company of Glass, Student Award</w:t>
      </w:r>
    </w:p>
    <w:p w14:paraId="5441577C" w14:textId="2DDE3DA7" w:rsidR="00774F93" w:rsidRDefault="00774F93" w:rsidP="00774F93">
      <w:pPr>
        <w:rPr>
          <w:rFonts w:ascii="Futura Std Book" w:hAnsi="Futura Std Book" w:cs="Calibri"/>
          <w:b/>
          <w:bCs/>
        </w:rPr>
      </w:pPr>
    </w:p>
    <w:p w14:paraId="41EFF4FA" w14:textId="2D95F556" w:rsidR="00774F93" w:rsidRDefault="00774F93" w:rsidP="00774F93">
      <w:pPr>
        <w:rPr>
          <w:rFonts w:ascii="Futura Std Book" w:hAnsi="Futura Std Book" w:cs="Calibri"/>
          <w:b/>
          <w:bCs/>
        </w:rPr>
      </w:pPr>
    </w:p>
    <w:p w14:paraId="6CF1A7E6" w14:textId="77777777" w:rsidR="00774F93" w:rsidRPr="00774F93" w:rsidRDefault="00774F93" w:rsidP="00774F93">
      <w:pPr>
        <w:rPr>
          <w:rFonts w:ascii="Futura Std Book" w:hAnsi="Futura Std Book" w:cs="Calibri"/>
          <w:b/>
          <w:bCs/>
        </w:rPr>
      </w:pPr>
    </w:p>
    <w:p w14:paraId="69C6071C" w14:textId="77777777" w:rsidR="00774F93" w:rsidRPr="00774F93" w:rsidRDefault="00774F93" w:rsidP="00774F93">
      <w:pPr>
        <w:rPr>
          <w:rFonts w:ascii="Futura Std Book" w:hAnsi="Futura Std Book" w:cs="Calibri"/>
          <w:b/>
          <w:bCs/>
        </w:rPr>
      </w:pPr>
      <w:r w:rsidRPr="00774F93">
        <w:rPr>
          <w:rFonts w:ascii="Futura Std Book" w:hAnsi="Futura Std Book" w:cs="Calibri"/>
          <w:b/>
          <w:bCs/>
        </w:rPr>
        <w:t xml:space="preserve">Publications </w:t>
      </w:r>
    </w:p>
    <w:p w14:paraId="6D0BBFEB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Mould Making for Glass - Angela Thwaites. 2011</w:t>
      </w:r>
    </w:p>
    <w:p w14:paraId="76CE9926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‘Objects of Desire' - Simon Bruntnell. 2010</w:t>
      </w:r>
    </w:p>
    <w:p w14:paraId="6ED62D87" w14:textId="77777777" w:rsidR="00774F93" w:rsidRPr="00774F93" w:rsidRDefault="00774F93" w:rsidP="00774F93">
      <w:pPr>
        <w:rPr>
          <w:rFonts w:ascii="Futura Std Book" w:hAnsi="Futura Std Book" w:cs="Calibri"/>
          <w:b/>
          <w:bCs/>
        </w:rPr>
      </w:pPr>
    </w:p>
    <w:p w14:paraId="299D9572" w14:textId="77777777" w:rsidR="00774F93" w:rsidRPr="00774F93" w:rsidRDefault="00774F93" w:rsidP="00774F93">
      <w:pPr>
        <w:keepNext/>
        <w:rPr>
          <w:rFonts w:ascii="Futura Std Book" w:hAnsi="Futura Std Book" w:cs="Calibri"/>
          <w:b/>
          <w:bCs/>
        </w:rPr>
      </w:pPr>
      <w:r w:rsidRPr="00774F93">
        <w:rPr>
          <w:rFonts w:ascii="Futura Std Book" w:hAnsi="Futura Std Book" w:cs="Calibri"/>
          <w:b/>
          <w:bCs/>
        </w:rPr>
        <w:t>Selected Exhibition History</w:t>
      </w:r>
    </w:p>
    <w:p w14:paraId="1D7B0491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2022</w:t>
      </w:r>
    </w:p>
    <w:p w14:paraId="136AF377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British Glass Biennale, Stourbridge</w:t>
      </w:r>
    </w:p>
    <w:p w14:paraId="090AC5F8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Coburg Glass Prize, Coburg, Germany</w:t>
      </w:r>
    </w:p>
    <w:p w14:paraId="7D59753C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6BF37D33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2021</w:t>
      </w:r>
    </w:p>
    <w:p w14:paraId="7716F7D9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Pyramid Gallery, York</w:t>
      </w:r>
    </w:p>
    <w:p w14:paraId="472F3672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NGC Glass Prize, Sunderland</w:t>
      </w:r>
    </w:p>
    <w:p w14:paraId="79487B91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Spring Break New York (With CAMP Gallery), New York, USA</w:t>
      </w:r>
    </w:p>
    <w:p w14:paraId="6CB966CE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1FA9D3DD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2019</w:t>
      </w:r>
    </w:p>
    <w:p w14:paraId="513195D5" w14:textId="341A3995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 xml:space="preserve">Bruntnell Astley, Kingswinford, </w:t>
      </w:r>
      <w:r w:rsidRPr="00774F93">
        <w:rPr>
          <w:rFonts w:ascii="Futura Std Book" w:hAnsi="Futura Std Book" w:cs="Calibri"/>
        </w:rPr>
        <w:t>W. Midlands</w:t>
      </w:r>
    </w:p>
    <w:p w14:paraId="764DF055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2709D28F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2018</w:t>
      </w:r>
    </w:p>
    <w:p w14:paraId="3EDF7E28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13 Mile Studio, One Paved Court, Richmond</w:t>
      </w:r>
    </w:p>
    <w:p w14:paraId="1EF7A5F1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1DA5C720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2017</w:t>
      </w:r>
    </w:p>
    <w:p w14:paraId="7BD4CF6B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Collect 17, The Saatchi Gallery, London</w:t>
      </w:r>
    </w:p>
    <w:p w14:paraId="2E262FF0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0A09CB9B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2016</w:t>
      </w:r>
    </w:p>
    <w:p w14:paraId="34D49C60" w14:textId="6D1FE523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‘Black to White and Back again’ The Gallery at London Glassblowing, London</w:t>
      </w:r>
    </w:p>
    <w:p w14:paraId="5B7FE903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551B05A2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2015</w:t>
      </w:r>
    </w:p>
    <w:p w14:paraId="08B40720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‘The Permanent’ Alliages, Lille, France</w:t>
      </w:r>
    </w:p>
    <w:p w14:paraId="7D81FFFB" w14:textId="732E6044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 xml:space="preserve">Bruntnell Astley, Kingswinford, </w:t>
      </w:r>
      <w:r w:rsidRPr="00774F93">
        <w:rPr>
          <w:rFonts w:ascii="Futura Std Book" w:hAnsi="Futura Std Book" w:cs="Calibri"/>
        </w:rPr>
        <w:t>W. Midlands</w:t>
      </w:r>
    </w:p>
    <w:p w14:paraId="7F464A93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</w:p>
    <w:p w14:paraId="46A7D620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2014</w:t>
      </w:r>
    </w:p>
    <w:p w14:paraId="2FCE52AE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Coburg Glass Prize, Coburg, Germany</w:t>
      </w:r>
    </w:p>
    <w:p w14:paraId="1946BAE0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Art Glass Festival, Karlovy Vary, Czech Republic</w:t>
      </w:r>
    </w:p>
    <w:p w14:paraId="497BD8CC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International Glass Art Exhibition, Zwiesel, Germany</w:t>
      </w:r>
    </w:p>
    <w:p w14:paraId="2F38F782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377BF132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2013</w:t>
      </w:r>
    </w:p>
    <w:p w14:paraId="28E0E322" w14:textId="77777777" w:rsidR="00774F93" w:rsidRPr="00774F93" w:rsidRDefault="00774F93" w:rsidP="00774F93">
      <w:pPr>
        <w:keepNext/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5</w:t>
      </w:r>
      <w:r w:rsidRPr="00774F93">
        <w:rPr>
          <w:rFonts w:ascii="Futura Std Book" w:hAnsi="Futura Std Book" w:cs="Calibri"/>
          <w:vertAlign w:val="superscript"/>
        </w:rPr>
        <w:t>th</w:t>
      </w:r>
      <w:r w:rsidRPr="00774F93">
        <w:rPr>
          <w:rFonts w:ascii="Futura Std Book" w:hAnsi="Futura Std Book" w:cs="Calibri"/>
        </w:rPr>
        <w:t xml:space="preserve"> International Glass Exhibition, Luxembourg</w:t>
      </w:r>
    </w:p>
    <w:p w14:paraId="56764C44" w14:textId="3A0166DE" w:rsidR="00774F93" w:rsidRDefault="00774F93" w:rsidP="00774F93">
      <w:pPr>
        <w:rPr>
          <w:rFonts w:ascii="Futura Std Book" w:hAnsi="Futura Std Book" w:cs="Calibri"/>
        </w:rPr>
      </w:pPr>
    </w:p>
    <w:p w14:paraId="62D41B8D" w14:textId="7E31E64E" w:rsidR="00774F93" w:rsidRDefault="00774F93" w:rsidP="00774F93">
      <w:pPr>
        <w:rPr>
          <w:rFonts w:ascii="Futura Std Book" w:hAnsi="Futura Std Book" w:cs="Calibri"/>
        </w:rPr>
      </w:pPr>
    </w:p>
    <w:p w14:paraId="5B5D48BA" w14:textId="24BBF44B" w:rsidR="00774F93" w:rsidRDefault="00774F93" w:rsidP="00774F93">
      <w:pPr>
        <w:rPr>
          <w:rFonts w:ascii="Futura Std Book" w:hAnsi="Futura Std Book" w:cs="Calibri"/>
        </w:rPr>
      </w:pPr>
    </w:p>
    <w:p w14:paraId="5997AA3A" w14:textId="2A6A49C4" w:rsidR="00774F93" w:rsidRDefault="00774F93" w:rsidP="00774F93">
      <w:pPr>
        <w:rPr>
          <w:rFonts w:ascii="Futura Std Book" w:hAnsi="Futura Std Book" w:cs="Calibri"/>
        </w:rPr>
      </w:pPr>
    </w:p>
    <w:p w14:paraId="4A9C9DBF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1358C065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lastRenderedPageBreak/>
        <w:t>2012</w:t>
      </w:r>
    </w:p>
    <w:p w14:paraId="4ED9A78D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British Glass Biennale, Stourbridge</w:t>
      </w:r>
    </w:p>
    <w:p w14:paraId="0EFDA34B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International Glass Art Exhibition, Zwiesel, Germany</w:t>
      </w:r>
    </w:p>
    <w:p w14:paraId="336E2A45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Glassfest 2012, 12</w:t>
      </w:r>
      <w:r w:rsidRPr="00774F93">
        <w:rPr>
          <w:rFonts w:ascii="Futura Std Book" w:hAnsi="Futura Std Book" w:cs="Calibri"/>
          <w:vertAlign w:val="superscript"/>
        </w:rPr>
        <w:t>th</w:t>
      </w:r>
      <w:r w:rsidRPr="00774F93">
        <w:rPr>
          <w:rFonts w:ascii="Futura Std Book" w:hAnsi="Futura Std Book" w:cs="Calibri"/>
        </w:rPr>
        <w:t xml:space="preserve"> Festival of Art Glass, Karlovy Vary, Czech Republic</w:t>
      </w:r>
    </w:p>
    <w:p w14:paraId="2458717C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70066268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2011</w:t>
      </w:r>
    </w:p>
    <w:p w14:paraId="3FFA311C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Two person show with Geert Decloedt at Agnis Fine Art Gallery, Maastricht</w:t>
      </w:r>
    </w:p>
    <w:p w14:paraId="7C3AC66D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‘Melt', The Gallery at London Glassblowing, London</w:t>
      </w:r>
    </w:p>
    <w:p w14:paraId="75DB39D5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4</w:t>
      </w:r>
      <w:r w:rsidRPr="00774F93">
        <w:rPr>
          <w:rFonts w:ascii="Futura Std Book" w:hAnsi="Futura Std Book" w:cs="Calibri"/>
          <w:vertAlign w:val="superscript"/>
        </w:rPr>
        <w:t>th</w:t>
      </w:r>
      <w:r w:rsidRPr="00774F93">
        <w:rPr>
          <w:rFonts w:ascii="Futura Std Book" w:hAnsi="Futura Std Book" w:cs="Calibri"/>
        </w:rPr>
        <w:t xml:space="preserve"> International Glass Exhibition, Luxembourg</w:t>
      </w:r>
    </w:p>
    <w:p w14:paraId="7646927E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0C6EDE31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2010</w:t>
      </w:r>
    </w:p>
    <w:p w14:paraId="144EBF5E" w14:textId="77777777" w:rsidR="00774F93" w:rsidRPr="00774F93" w:rsidRDefault="00774F93" w:rsidP="00774F93">
      <w:pPr>
        <w:tabs>
          <w:tab w:val="left" w:pos="7575"/>
        </w:tabs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British Glass Biennale, Stourbridge</w:t>
      </w:r>
      <w:r w:rsidRPr="00774F93">
        <w:rPr>
          <w:rFonts w:ascii="Futura Std Book" w:hAnsi="Futura Std Book" w:cs="Calibri"/>
        </w:rPr>
        <w:tab/>
      </w:r>
    </w:p>
    <w:p w14:paraId="2C102A27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International Glass Art Exhibition, Zwiesel, Germany</w:t>
      </w:r>
    </w:p>
    <w:p w14:paraId="032DEC12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Leon Salet ArteModa, Maastricht, The Netherlands</w:t>
      </w:r>
    </w:p>
    <w:p w14:paraId="13C6101C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 xml:space="preserve">Affordable Art Fair, Battersea Pk (With Sarah Myerscough Fine Art) </w:t>
      </w:r>
    </w:p>
    <w:p w14:paraId="3064C40A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24C17127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2009</w:t>
      </w:r>
    </w:p>
    <w:p w14:paraId="2C1E9D84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‘Glass Echoes 2', The Crypt, St Pancras, London</w:t>
      </w:r>
    </w:p>
    <w:p w14:paraId="2D8D9B35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2C881A52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2008</w:t>
      </w:r>
    </w:p>
    <w:p w14:paraId="7C667C00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British Glass Biennale, Stourbridge</w:t>
      </w:r>
    </w:p>
    <w:p w14:paraId="02AFFF65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34E56EAE" w14:textId="77777777" w:rsidR="00774F93" w:rsidRPr="00774F93" w:rsidRDefault="00774F93" w:rsidP="00774F93">
      <w:pPr>
        <w:rPr>
          <w:rFonts w:ascii="Futura Std Book" w:hAnsi="Futura Std Book" w:cs="Calibri"/>
          <w:b/>
          <w:bCs/>
        </w:rPr>
      </w:pPr>
      <w:r w:rsidRPr="00774F93">
        <w:rPr>
          <w:rFonts w:ascii="Futura Std Book" w:hAnsi="Futura Std Book" w:cs="Calibri"/>
          <w:b/>
          <w:bCs/>
        </w:rPr>
        <w:t>Collections</w:t>
      </w:r>
    </w:p>
    <w:p w14:paraId="60D3CA66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Turner Glass Museum, Sheffield</w:t>
      </w:r>
    </w:p>
    <w:p w14:paraId="38089CF2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Dan Klein Collection at the National Museum of Scotland</w:t>
      </w:r>
    </w:p>
    <w:p w14:paraId="3D79CD5A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Marinha Grande Museum of Glass, Portugal</w:t>
      </w:r>
    </w:p>
    <w:p w14:paraId="04C7BC95" w14:textId="77777777" w:rsidR="00774F93" w:rsidRPr="00774F93" w:rsidRDefault="00774F93" w:rsidP="00774F93">
      <w:pPr>
        <w:rPr>
          <w:rFonts w:ascii="Futura Std Book" w:hAnsi="Futura Std Book" w:cs="Calibri"/>
        </w:rPr>
      </w:pPr>
    </w:p>
    <w:p w14:paraId="7D9A4D28" w14:textId="77777777" w:rsidR="00774F93" w:rsidRPr="00774F93" w:rsidRDefault="00774F93" w:rsidP="00774F93">
      <w:pPr>
        <w:rPr>
          <w:rFonts w:ascii="Futura Std Book" w:hAnsi="Futura Std Book" w:cs="Calibri"/>
          <w:b/>
          <w:bCs/>
        </w:rPr>
      </w:pPr>
      <w:r w:rsidRPr="00774F93">
        <w:rPr>
          <w:rFonts w:ascii="Futura Std Book" w:hAnsi="Futura Std Book" w:cs="Calibri"/>
          <w:b/>
          <w:bCs/>
        </w:rPr>
        <w:t>Education</w:t>
      </w:r>
    </w:p>
    <w:p w14:paraId="238EFE1B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2016 - Artist in Residence at Richmond School of Art, RHACC, Surrey</w:t>
      </w:r>
    </w:p>
    <w:p w14:paraId="3FB70DFA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2011 - Invited residency at Northlands Creative Glass, Scotland</w:t>
      </w:r>
    </w:p>
    <w:p w14:paraId="6CA00430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2010 - Artist in Residence at UCA Farnham</w:t>
      </w:r>
    </w:p>
    <w:p w14:paraId="51CD9382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2009 - UCA Farnham, MA Distinction, Contemporary Crafts – Glass</w:t>
      </w:r>
    </w:p>
    <w:p w14:paraId="56A0B59F" w14:textId="77777777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>2007 - HND, Contemporary Craft - Glass, Richmond School of Art, RHACC, Surrey</w:t>
      </w:r>
    </w:p>
    <w:p w14:paraId="2DC0FAC2" w14:textId="04F2D895" w:rsidR="00774F93" w:rsidRPr="00774F93" w:rsidRDefault="00774F93" w:rsidP="00774F93">
      <w:pPr>
        <w:rPr>
          <w:rFonts w:ascii="Futura Std Book" w:hAnsi="Futura Std Book" w:cs="Calibri"/>
        </w:rPr>
      </w:pPr>
      <w:r w:rsidRPr="00774F93">
        <w:rPr>
          <w:rFonts w:ascii="Futura Std Book" w:hAnsi="Futura Std Book" w:cs="Calibri"/>
        </w:rPr>
        <w:t xml:space="preserve">2006 - HNC, Contemporary Craft - </w:t>
      </w:r>
      <w:r w:rsidRPr="00774F93">
        <w:rPr>
          <w:rFonts w:ascii="Futura Std Book" w:hAnsi="Futura Std Book" w:cs="Calibri"/>
        </w:rPr>
        <w:t>Glass, Richmond</w:t>
      </w:r>
      <w:r w:rsidRPr="00774F93">
        <w:rPr>
          <w:rFonts w:ascii="Futura Std Book" w:hAnsi="Futura Std Book" w:cs="Calibri"/>
        </w:rPr>
        <w:t xml:space="preserve"> School of Art, RHACC, Surrey</w:t>
      </w:r>
    </w:p>
    <w:p w14:paraId="0B835D02" w14:textId="79D481BD" w:rsidR="4D6391B7" w:rsidRPr="00774F93" w:rsidRDefault="4D6391B7" w:rsidP="46EC62AD">
      <w:pPr>
        <w:rPr>
          <w:rFonts w:ascii="Futura Std Book" w:hAnsi="Futura Std Book"/>
        </w:rPr>
      </w:pPr>
      <w:r w:rsidRPr="00774F93">
        <w:rPr>
          <w:rFonts w:ascii="Futura Std Book" w:hAnsi="Futura Std Book"/>
        </w:rPr>
        <w:br/>
      </w:r>
    </w:p>
    <w:p w14:paraId="4BC34A30" w14:textId="146D2ECB" w:rsidR="46EC62AD" w:rsidRPr="00774F93" w:rsidRDefault="46EC62AD" w:rsidP="46EC62AD">
      <w:pPr>
        <w:rPr>
          <w:rFonts w:ascii="Futura Std Book" w:hAnsi="Futura Std Book"/>
        </w:rPr>
      </w:pPr>
    </w:p>
    <w:p w14:paraId="0D0B940D" w14:textId="77777777" w:rsidR="004C27E5" w:rsidRPr="00774F93" w:rsidRDefault="004C27E5" w:rsidP="004C27E5">
      <w:pPr>
        <w:pStyle w:val="NoSpacing"/>
        <w:rPr>
          <w:rFonts w:ascii="Futura Std Book" w:hAnsi="Futura Std Book"/>
          <w:sz w:val="20"/>
          <w:szCs w:val="20"/>
        </w:rPr>
      </w:pPr>
    </w:p>
    <w:p w14:paraId="0E27B00A" w14:textId="77777777" w:rsidR="004C27E5" w:rsidRPr="00774F93" w:rsidRDefault="004C27E5" w:rsidP="004C27E5">
      <w:pPr>
        <w:pStyle w:val="NoSpacing"/>
        <w:ind w:left="360"/>
        <w:rPr>
          <w:rFonts w:ascii="Futura Std Book" w:hAnsi="Futura Std Book"/>
          <w:sz w:val="20"/>
          <w:szCs w:val="20"/>
        </w:rPr>
      </w:pPr>
    </w:p>
    <w:p w14:paraId="44EAFD9C" w14:textId="77777777" w:rsidR="004C27E5" w:rsidRPr="00774F93" w:rsidRDefault="004C27E5" w:rsidP="004C27E5">
      <w:pPr>
        <w:rPr>
          <w:rFonts w:ascii="Futura Std Book" w:hAnsi="Futura Std Book"/>
        </w:rPr>
      </w:pPr>
    </w:p>
    <w:p w14:paraId="4B94D5A5" w14:textId="77777777" w:rsidR="005F69FE" w:rsidRPr="00774F93" w:rsidRDefault="005F69FE" w:rsidP="00102D97">
      <w:pPr>
        <w:rPr>
          <w:rFonts w:ascii="Futura Std Book" w:hAnsi="Futura Std Book"/>
        </w:rPr>
      </w:pPr>
    </w:p>
    <w:sectPr w:rsidR="005F69FE" w:rsidRPr="00774F93" w:rsidSect="00A15FF2">
      <w:footerReference w:type="default" r:id="rId11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C12B" w14:textId="77777777" w:rsidR="00C668A8" w:rsidRDefault="00C668A8">
      <w:r>
        <w:separator/>
      </w:r>
    </w:p>
  </w:endnote>
  <w:endnote w:type="continuationSeparator" w:id="0">
    <w:p w14:paraId="2309A4AD" w14:textId="77777777" w:rsidR="00C668A8" w:rsidRDefault="00C6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Std Boo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D24" w14:textId="77777777" w:rsidR="00D06E79" w:rsidRDefault="001B34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22FBE" wp14:editId="0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0818" w14:textId="77777777" w:rsidR="00C802B4" w:rsidRDefault="001B345B" w:rsidP="00C802B4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69E18" wp14:editId="0777777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22F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5FB0818" w14:textId="77777777" w:rsidR="00C802B4" w:rsidRDefault="001B345B" w:rsidP="00C802B4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D69E18" wp14:editId="0777777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1091" w14:textId="77777777" w:rsidR="00C668A8" w:rsidRDefault="00C668A8">
      <w:r>
        <w:separator/>
      </w:r>
    </w:p>
  </w:footnote>
  <w:footnote w:type="continuationSeparator" w:id="0">
    <w:p w14:paraId="26258E46" w14:textId="77777777" w:rsidR="00C668A8" w:rsidRDefault="00C668A8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yD2A614Rf852T" id="ygPU844R"/>
  </int:Manifest>
  <int:Observations>
    <int:Content id="ygPU844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504766"/>
    <w:multiLevelType w:val="hybridMultilevel"/>
    <w:tmpl w:val="BAB439BA"/>
    <w:lvl w:ilvl="0" w:tplc="EF12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8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784605">
    <w:abstractNumId w:val="4"/>
  </w:num>
  <w:num w:numId="2" w16cid:durableId="1765224460">
    <w:abstractNumId w:val="8"/>
  </w:num>
  <w:num w:numId="3" w16cid:durableId="1272710395">
    <w:abstractNumId w:val="10"/>
  </w:num>
  <w:num w:numId="4" w16cid:durableId="245381537">
    <w:abstractNumId w:val="11"/>
  </w:num>
  <w:num w:numId="5" w16cid:durableId="638456554">
    <w:abstractNumId w:val="0"/>
  </w:num>
  <w:num w:numId="6" w16cid:durableId="363528414">
    <w:abstractNumId w:val="2"/>
  </w:num>
  <w:num w:numId="7" w16cid:durableId="1018894178">
    <w:abstractNumId w:val="3"/>
  </w:num>
  <w:num w:numId="8" w16cid:durableId="1778213400">
    <w:abstractNumId w:val="6"/>
  </w:num>
  <w:num w:numId="9" w16cid:durableId="537201166">
    <w:abstractNumId w:val="9"/>
  </w:num>
  <w:num w:numId="10" w16cid:durableId="562451901">
    <w:abstractNumId w:val="7"/>
  </w:num>
  <w:num w:numId="11" w16cid:durableId="633799373">
    <w:abstractNumId w:val="5"/>
  </w:num>
  <w:num w:numId="12" w16cid:durableId="21025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0618C"/>
    <w:rsid w:val="000249E8"/>
    <w:rsid w:val="000468E4"/>
    <w:rsid w:val="000636DD"/>
    <w:rsid w:val="000E1CDA"/>
    <w:rsid w:val="00102D97"/>
    <w:rsid w:val="00181931"/>
    <w:rsid w:val="001A1A22"/>
    <w:rsid w:val="001B345B"/>
    <w:rsid w:val="002376CE"/>
    <w:rsid w:val="0024347C"/>
    <w:rsid w:val="00271B33"/>
    <w:rsid w:val="002B222C"/>
    <w:rsid w:val="002B261D"/>
    <w:rsid w:val="002F423E"/>
    <w:rsid w:val="002F5815"/>
    <w:rsid w:val="003919A6"/>
    <w:rsid w:val="003D0B26"/>
    <w:rsid w:val="00483C8D"/>
    <w:rsid w:val="004C27E5"/>
    <w:rsid w:val="004C611C"/>
    <w:rsid w:val="004E419D"/>
    <w:rsid w:val="004E5DFD"/>
    <w:rsid w:val="005019EB"/>
    <w:rsid w:val="00522ABD"/>
    <w:rsid w:val="005273C6"/>
    <w:rsid w:val="0054326D"/>
    <w:rsid w:val="00545273"/>
    <w:rsid w:val="00576EFB"/>
    <w:rsid w:val="005F69FE"/>
    <w:rsid w:val="00602B60"/>
    <w:rsid w:val="00626261"/>
    <w:rsid w:val="006369C5"/>
    <w:rsid w:val="00652433"/>
    <w:rsid w:val="006649CF"/>
    <w:rsid w:val="00694D8C"/>
    <w:rsid w:val="00696927"/>
    <w:rsid w:val="006E02CE"/>
    <w:rsid w:val="00700F4B"/>
    <w:rsid w:val="00710BE4"/>
    <w:rsid w:val="007265E9"/>
    <w:rsid w:val="00745AF3"/>
    <w:rsid w:val="0076127F"/>
    <w:rsid w:val="00766525"/>
    <w:rsid w:val="00774F93"/>
    <w:rsid w:val="00793610"/>
    <w:rsid w:val="008315B1"/>
    <w:rsid w:val="008321C5"/>
    <w:rsid w:val="00857B13"/>
    <w:rsid w:val="008E645E"/>
    <w:rsid w:val="008F23D0"/>
    <w:rsid w:val="00966E84"/>
    <w:rsid w:val="00970958"/>
    <w:rsid w:val="009B6139"/>
    <w:rsid w:val="009E714B"/>
    <w:rsid w:val="00A15FF2"/>
    <w:rsid w:val="00A61031"/>
    <w:rsid w:val="00A80A84"/>
    <w:rsid w:val="00A8163F"/>
    <w:rsid w:val="00AC3AA7"/>
    <w:rsid w:val="00B02F47"/>
    <w:rsid w:val="00B85632"/>
    <w:rsid w:val="00BC23F5"/>
    <w:rsid w:val="00BE06A6"/>
    <w:rsid w:val="00BF6EC8"/>
    <w:rsid w:val="00BF7078"/>
    <w:rsid w:val="00C02B82"/>
    <w:rsid w:val="00C120B1"/>
    <w:rsid w:val="00C51671"/>
    <w:rsid w:val="00C60AAE"/>
    <w:rsid w:val="00C668A8"/>
    <w:rsid w:val="00C802B4"/>
    <w:rsid w:val="00C84537"/>
    <w:rsid w:val="00CE0A78"/>
    <w:rsid w:val="00CF28A7"/>
    <w:rsid w:val="00D06E79"/>
    <w:rsid w:val="00D33513"/>
    <w:rsid w:val="00D51B33"/>
    <w:rsid w:val="00EC01B1"/>
    <w:rsid w:val="00ED06DF"/>
    <w:rsid w:val="00EE4EAC"/>
    <w:rsid w:val="00F447CF"/>
    <w:rsid w:val="00F757E0"/>
    <w:rsid w:val="00FA6070"/>
    <w:rsid w:val="00FF4277"/>
    <w:rsid w:val="064E7978"/>
    <w:rsid w:val="08B7328A"/>
    <w:rsid w:val="0A9DE4E9"/>
    <w:rsid w:val="0C29F3E4"/>
    <w:rsid w:val="0E85809F"/>
    <w:rsid w:val="1CB35F47"/>
    <w:rsid w:val="212B37BD"/>
    <w:rsid w:val="2449B022"/>
    <w:rsid w:val="291D2145"/>
    <w:rsid w:val="30B1A5F2"/>
    <w:rsid w:val="355EF2C9"/>
    <w:rsid w:val="3EE150C8"/>
    <w:rsid w:val="4142FDE2"/>
    <w:rsid w:val="46A84C2E"/>
    <w:rsid w:val="46EC62AD"/>
    <w:rsid w:val="4D6391B7"/>
    <w:rsid w:val="509B3279"/>
    <w:rsid w:val="50A49740"/>
    <w:rsid w:val="53EE7642"/>
    <w:rsid w:val="5A28EC62"/>
    <w:rsid w:val="6BDB84F6"/>
    <w:rsid w:val="71A4292A"/>
    <w:rsid w:val="75B1A665"/>
    <w:rsid w:val="7FE7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0003"/>
  <w15:chartTrackingRefBased/>
  <w15:docId w15:val="{A013AB9D-9B51-46E2-BD0F-652B2F1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C802B4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2526e163facc443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6" ma:contentTypeDescription="Create a new document." ma:contentTypeScope="" ma:versionID="51188bc46624301fdf16d580db63783d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3c1da41793f13f772793b2196def0643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02C879-9F27-4402-B3DE-705C89361B8F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2.xml><?xml version="1.0" encoding="utf-8"?>
<ds:datastoreItem xmlns:ds="http://schemas.openxmlformats.org/officeDocument/2006/customXml" ds:itemID="{08C3736F-7747-47D0-BCDB-8465C1A5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73BE5-5766-4730-908D-E5DE37A0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5A6AB-49CE-492F-9807-E1D2A55BEEC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Pamela Anugwom</cp:lastModifiedBy>
  <cp:revision>6</cp:revision>
  <cp:lastPrinted>2016-06-18T19:18:00Z</cp:lastPrinted>
  <dcterms:created xsi:type="dcterms:W3CDTF">2022-11-04T12:42:00Z</dcterms:created>
  <dcterms:modified xsi:type="dcterms:W3CDTF">2022-11-07T16:51:00Z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313200.000000000</vt:lpwstr>
  </property>
  <property fmtid="{D5CDD505-2E9C-101B-9397-08002B2CF9AE}" pid="3" name="ContentTypeId">
    <vt:lpwstr>0x010100CB752D3A7E43344D88BD4BE4738E2100</vt:lpwstr>
  </property>
  <property fmtid="{D5CDD505-2E9C-101B-9397-08002B2CF9AE}" pid="4" name="MediaServiceImageTags">
    <vt:lpwstr/>
  </property>
</Properties>
</file>