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83" w:rsidRDefault="00A914C9" w:rsidP="003422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Std Book" w:hAnsi="Futura Std Book"/>
          <w:b/>
          <w:sz w:val="22"/>
          <w:szCs w:val="22"/>
        </w:rPr>
      </w:pPr>
      <w:r>
        <w:rPr>
          <w:rFonts w:ascii="Futura Std Book" w:hAnsi="Futura Std Book"/>
          <w:b/>
          <w:sz w:val="22"/>
          <w:szCs w:val="22"/>
        </w:rPr>
        <w:t>NICK MEMBERY</w:t>
      </w:r>
      <w:r w:rsidR="00342283" w:rsidRPr="00A000DE">
        <w:rPr>
          <w:rFonts w:ascii="Futura Std Book" w:hAnsi="Futura Std Book"/>
          <w:b/>
          <w:sz w:val="22"/>
          <w:szCs w:val="22"/>
        </w:rPr>
        <w:tab/>
      </w:r>
    </w:p>
    <w:p w:rsidR="00342283" w:rsidRDefault="00342283" w:rsidP="003422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Std Book" w:hAnsi="Futura Std Book"/>
          <w:b/>
          <w:sz w:val="22"/>
          <w:szCs w:val="22"/>
        </w:rPr>
      </w:pPr>
    </w:p>
    <w:p w:rsidR="00210687" w:rsidRPr="00210687" w:rsidRDefault="00210687" w:rsidP="00210687">
      <w:pPr>
        <w:rPr>
          <w:rFonts w:ascii="Futura Std Book" w:hAnsi="Futura Std Book" w:cs="Calibri"/>
          <w:color w:val="000000"/>
          <w:sz w:val="22"/>
          <w:szCs w:val="22"/>
          <w:bdr w:val="none" w:sz="0" w:space="0" w:color="auto" w:frame="1"/>
        </w:rPr>
      </w:pPr>
      <w:r w:rsidRPr="00210687">
        <w:rPr>
          <w:rFonts w:ascii="Futura Std Book" w:hAnsi="Futura Std Book" w:cs="Calibri"/>
          <w:sz w:val="22"/>
          <w:szCs w:val="22"/>
        </w:rPr>
        <w:t xml:space="preserve">Nick </w:t>
      </w:r>
      <w:proofErr w:type="spellStart"/>
      <w:r w:rsidRPr="00210687">
        <w:rPr>
          <w:rFonts w:ascii="Futura Std Book" w:hAnsi="Futura Std Book" w:cs="Calibri"/>
          <w:sz w:val="22"/>
          <w:szCs w:val="22"/>
        </w:rPr>
        <w:t>Membery</w:t>
      </w:r>
      <w:proofErr w:type="spellEnd"/>
      <w:r w:rsidRPr="00210687">
        <w:rPr>
          <w:rFonts w:ascii="Futura Std Book" w:hAnsi="Futura Std Book" w:cs="Calibri"/>
          <w:sz w:val="22"/>
          <w:szCs w:val="22"/>
        </w:rPr>
        <w:t xml:space="preserve"> has been making stoneware pottery for 30 years and has been living and wo</w:t>
      </w:r>
      <w:r w:rsidRPr="00210687">
        <w:rPr>
          <w:rFonts w:ascii="Futura Std Book" w:hAnsi="Futura Std Book" w:cs="Calibri"/>
          <w:sz w:val="22"/>
          <w:szCs w:val="22"/>
        </w:rPr>
        <w:t xml:space="preserve">rking in Carmarthenshire, Wales </w:t>
      </w:r>
      <w:r w:rsidRPr="00210687">
        <w:rPr>
          <w:rFonts w:ascii="Futura Std Book" w:hAnsi="Futura Std Book" w:cs="Calibri"/>
          <w:sz w:val="22"/>
          <w:szCs w:val="22"/>
        </w:rPr>
        <w:t>for nearly 20 of those.</w:t>
      </w:r>
      <w:r w:rsidRPr="00210687">
        <w:rPr>
          <w:rFonts w:ascii="Futura Std Book" w:hAnsi="Futura Std Book" w:cs="Calibri"/>
          <w:color w:val="000000"/>
          <w:sz w:val="22"/>
          <w:szCs w:val="22"/>
          <w:bdr w:val="none" w:sz="0" w:space="0" w:color="auto" w:frame="1"/>
        </w:rPr>
        <w:t xml:space="preserve"> After about 25 years of making a repeated catalogue range, </w:t>
      </w:r>
      <w:proofErr w:type="spellStart"/>
      <w:r w:rsidRPr="00210687">
        <w:rPr>
          <w:rFonts w:ascii="Futura Std Book" w:hAnsi="Futura Std Book" w:cs="Calibri"/>
          <w:color w:val="000000"/>
          <w:sz w:val="22"/>
          <w:szCs w:val="22"/>
          <w:bdr w:val="none" w:sz="0" w:space="0" w:color="auto" w:frame="1"/>
        </w:rPr>
        <w:t>Membery</w:t>
      </w:r>
      <w:proofErr w:type="spellEnd"/>
      <w:r w:rsidRPr="00210687">
        <w:rPr>
          <w:rFonts w:ascii="Futura Std Book" w:hAnsi="Futura Std Book" w:cs="Calibri"/>
          <w:color w:val="000000"/>
          <w:sz w:val="22"/>
          <w:szCs w:val="22"/>
          <w:bdr w:val="none" w:sz="0" w:space="0" w:color="auto" w:frame="1"/>
        </w:rPr>
        <w:t xml:space="preserve"> gradually started making pots which, while still always intended for use, are of a more individual nature. Most of all they are to be enjoyed and, when coupled with the ceremony of eating good food in good company, they can be truly life enriching. His work,</w:t>
      </w:r>
      <w:r w:rsidRPr="00210687">
        <w:rPr>
          <w:rFonts w:ascii="Futura Std Book" w:hAnsi="Futura Std Book" w:cs="Calibri"/>
          <w:sz w:val="22"/>
          <w:szCs w:val="22"/>
        </w:rPr>
        <w:t xml:space="preserve"> in its own</w:t>
      </w:r>
      <w:r w:rsidRPr="00210687">
        <w:rPr>
          <w:rFonts w:ascii="Futura Std Book" w:hAnsi="Futura Std Book" w:cs="Calibri"/>
          <w:color w:val="000000"/>
          <w:sz w:val="22"/>
          <w:szCs w:val="22"/>
          <w:bdr w:val="none" w:sz="0" w:space="0" w:color="auto" w:frame="1"/>
        </w:rPr>
        <w:t xml:space="preserve"> small way, is the antithesis of mass production and consumerism.</w:t>
      </w:r>
    </w:p>
    <w:p w:rsidR="00210687" w:rsidRPr="00210687" w:rsidRDefault="00210687" w:rsidP="00210687">
      <w:pPr>
        <w:rPr>
          <w:rFonts w:ascii="Futura Std Book" w:hAnsi="Futura Std Book" w:cs="Calibri"/>
          <w:color w:val="000000"/>
          <w:sz w:val="22"/>
          <w:szCs w:val="22"/>
          <w:bdr w:val="none" w:sz="0" w:space="0" w:color="auto" w:frame="1"/>
        </w:rPr>
      </w:pPr>
    </w:p>
    <w:p w:rsidR="00794E9D" w:rsidRPr="00210687" w:rsidRDefault="00210687" w:rsidP="002106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utura Std Book" w:hAnsi="Futura Std Book"/>
          <w:sz w:val="22"/>
          <w:szCs w:val="22"/>
        </w:rPr>
      </w:pPr>
      <w:proofErr w:type="spellStart"/>
      <w:r w:rsidRPr="00210687">
        <w:rPr>
          <w:rFonts w:ascii="Futura Std Book" w:hAnsi="Futura Std Book" w:cs="Calibri"/>
          <w:color w:val="000000"/>
          <w:sz w:val="22"/>
          <w:szCs w:val="22"/>
          <w:bdr w:val="none" w:sz="0" w:space="0" w:color="auto" w:frame="1"/>
        </w:rPr>
        <w:t>Membery</w:t>
      </w:r>
      <w:proofErr w:type="spellEnd"/>
      <w:r w:rsidRPr="00210687">
        <w:rPr>
          <w:rFonts w:ascii="Futura Std Book" w:hAnsi="Futura Std Book" w:cs="Calibri"/>
          <w:color w:val="000000"/>
          <w:sz w:val="22"/>
          <w:szCs w:val="22"/>
          <w:bdr w:val="none" w:sz="0" w:space="0" w:color="auto" w:frame="1"/>
        </w:rPr>
        <w:t xml:space="preserve"> realised a long-held ambition early in 2019 when he built and started firing his work in a large wood-fired kiln. He now feels like he is at the beginning, with each pot unique and each one’s own idiosyncrasies to be celebrated and embraced. He says: “</w:t>
      </w:r>
      <w:r w:rsidRPr="00210687">
        <w:rPr>
          <w:rFonts w:ascii="Futura Std Book" w:hAnsi="Futura Std Book" w:cs="Calibri"/>
          <w:i/>
          <w:iCs/>
          <w:color w:val="000000"/>
          <w:sz w:val="22"/>
          <w:szCs w:val="22"/>
          <w:bdr w:val="none" w:sz="0" w:space="0" w:color="auto" w:frame="1"/>
        </w:rPr>
        <w:t>Increasingly, my pots take on the colours and tones of the environment that surrounds me.  More and more, I gather local materials, unique to my location, for decorating and glazing my work: clay, ash and stone are all used to inextricably connect me, and my pots, to where I live.”</w:t>
      </w:r>
    </w:p>
    <w:p w:rsidR="00A914C9" w:rsidRDefault="00A914C9" w:rsidP="00342283">
      <w:pPr>
        <w:rPr>
          <w:rFonts w:ascii="Futura Std Book" w:hAnsi="Futura Std Book"/>
          <w:b/>
          <w:sz w:val="22"/>
          <w:szCs w:val="22"/>
        </w:rPr>
      </w:pPr>
    </w:p>
    <w:p w:rsidR="006E6AF9" w:rsidRDefault="006E6AF9" w:rsidP="00342283">
      <w:pPr>
        <w:rPr>
          <w:rFonts w:ascii="Futura Std Book" w:hAnsi="Futura Std Book"/>
          <w:b/>
          <w:sz w:val="22"/>
          <w:szCs w:val="22"/>
        </w:rPr>
      </w:pPr>
      <w:bookmarkStart w:id="0" w:name="_GoBack"/>
      <w:bookmarkEnd w:id="0"/>
    </w:p>
    <w:p w:rsidR="00A914C9" w:rsidRPr="00BB3546" w:rsidRDefault="00A914C9" w:rsidP="00A914C9">
      <w:pPr>
        <w:rPr>
          <w:rFonts w:ascii="Futura Std Book" w:hAnsi="Futura Std Book"/>
          <w:b/>
          <w:sz w:val="22"/>
          <w:szCs w:val="22"/>
        </w:rPr>
      </w:pPr>
      <w:r w:rsidRPr="00BB3546">
        <w:rPr>
          <w:rFonts w:ascii="Futura Std Book" w:hAnsi="Futura Std Book"/>
          <w:b/>
          <w:sz w:val="22"/>
          <w:szCs w:val="22"/>
        </w:rPr>
        <w:t>Born</w:t>
      </w:r>
      <w:r w:rsidRPr="00BB3546">
        <w:rPr>
          <w:rFonts w:ascii="Futura Std Book" w:hAnsi="Futura Std Book"/>
          <w:b/>
          <w:sz w:val="22"/>
          <w:szCs w:val="22"/>
        </w:rPr>
        <w:tab/>
      </w:r>
      <w:r w:rsidRPr="00BB3546">
        <w:rPr>
          <w:rFonts w:ascii="Futura Std Book" w:hAnsi="Futura Std Book"/>
          <w:b/>
          <w:sz w:val="22"/>
          <w:szCs w:val="22"/>
        </w:rPr>
        <w:tab/>
      </w:r>
      <w:r w:rsidRPr="00BB3546">
        <w:rPr>
          <w:rFonts w:ascii="Futura Std Book" w:hAnsi="Futura Std Book"/>
          <w:sz w:val="22"/>
          <w:szCs w:val="22"/>
        </w:rPr>
        <w:t>1968, Worcester</w:t>
      </w:r>
    </w:p>
    <w:p w:rsidR="00A914C9" w:rsidRPr="00BB3546" w:rsidRDefault="00A914C9" w:rsidP="00A914C9">
      <w:pPr>
        <w:rPr>
          <w:rFonts w:ascii="Futura Std Book" w:hAnsi="Futura Std Book"/>
          <w:b/>
          <w:sz w:val="22"/>
          <w:szCs w:val="22"/>
        </w:rPr>
      </w:pPr>
    </w:p>
    <w:p w:rsidR="00A914C9" w:rsidRPr="00BB3546" w:rsidRDefault="00A914C9" w:rsidP="00A914C9">
      <w:pPr>
        <w:rPr>
          <w:rFonts w:ascii="Futura Std Book" w:hAnsi="Futura Std Book"/>
          <w:b/>
          <w:sz w:val="22"/>
          <w:szCs w:val="22"/>
        </w:rPr>
      </w:pPr>
      <w:r w:rsidRPr="00BB3546">
        <w:rPr>
          <w:rFonts w:ascii="Futura Std Book" w:hAnsi="Futura Std Book"/>
          <w:b/>
          <w:sz w:val="22"/>
          <w:szCs w:val="22"/>
        </w:rPr>
        <w:t>Education</w:t>
      </w:r>
      <w:r w:rsidRPr="00BB3546">
        <w:rPr>
          <w:rFonts w:ascii="Futura Std Book" w:hAnsi="Futura Std Book"/>
          <w:b/>
          <w:sz w:val="22"/>
          <w:szCs w:val="22"/>
        </w:rPr>
        <w:tab/>
      </w:r>
    </w:p>
    <w:p w:rsidR="006E6AF9" w:rsidRDefault="006E6AF9" w:rsidP="00A914C9">
      <w:pPr>
        <w:rPr>
          <w:rFonts w:ascii="Futura Std Book" w:hAnsi="Futura Std Book" w:cs="Arial"/>
          <w:sz w:val="22"/>
          <w:szCs w:val="22"/>
        </w:rPr>
      </w:pPr>
      <w:r>
        <w:rPr>
          <w:rFonts w:ascii="Futura Std Book" w:hAnsi="Futura Std Book" w:cs="Arial"/>
          <w:sz w:val="22"/>
          <w:szCs w:val="22"/>
        </w:rPr>
        <w:t>1991-</w:t>
      </w:r>
      <w:r w:rsidR="00A914C9" w:rsidRPr="00BB3546">
        <w:rPr>
          <w:rFonts w:ascii="Futura Std Book" w:hAnsi="Futura Std Book" w:cs="Arial"/>
          <w:sz w:val="22"/>
          <w:szCs w:val="22"/>
        </w:rPr>
        <w:t xml:space="preserve">93 </w:t>
      </w:r>
      <w:r w:rsidR="00A914C9" w:rsidRPr="00BB3546">
        <w:rPr>
          <w:rFonts w:ascii="Futura Std Book" w:hAnsi="Futura Std Book" w:cs="Arial"/>
          <w:sz w:val="22"/>
          <w:szCs w:val="22"/>
        </w:rPr>
        <w:tab/>
      </w:r>
      <w:proofErr w:type="gramStart"/>
      <w:r>
        <w:rPr>
          <w:rFonts w:ascii="Futura Std Book" w:hAnsi="Futura Std Book" w:cs="Arial"/>
          <w:sz w:val="22"/>
          <w:szCs w:val="22"/>
        </w:rPr>
        <w:t>Apprentice</w:t>
      </w:r>
      <w:proofErr w:type="gramEnd"/>
      <w:r>
        <w:rPr>
          <w:rFonts w:ascii="Futura Std Book" w:hAnsi="Futura Std Book" w:cs="Arial"/>
          <w:sz w:val="22"/>
          <w:szCs w:val="22"/>
        </w:rPr>
        <w:t xml:space="preserve"> to Mike Goddard, </w:t>
      </w:r>
      <w:proofErr w:type="spellStart"/>
      <w:r>
        <w:rPr>
          <w:rFonts w:ascii="Futura Std Book" w:hAnsi="Futura Std Book" w:cs="Arial"/>
          <w:sz w:val="22"/>
          <w:szCs w:val="22"/>
        </w:rPr>
        <w:t>Manningtree</w:t>
      </w:r>
      <w:proofErr w:type="spellEnd"/>
      <w:r>
        <w:rPr>
          <w:rFonts w:ascii="Futura Std Book" w:hAnsi="Futura Std Book" w:cs="Arial"/>
          <w:sz w:val="22"/>
          <w:szCs w:val="22"/>
        </w:rPr>
        <w:t xml:space="preserve"> Pottery</w:t>
      </w:r>
    </w:p>
    <w:p w:rsidR="00A914C9" w:rsidRPr="00BB3546" w:rsidRDefault="006E6AF9" w:rsidP="00A914C9">
      <w:pPr>
        <w:rPr>
          <w:rFonts w:ascii="Futura Std Book" w:hAnsi="Futura Std Book" w:cs="Arial"/>
          <w:sz w:val="22"/>
          <w:szCs w:val="22"/>
        </w:rPr>
      </w:pPr>
      <w:r>
        <w:rPr>
          <w:rFonts w:ascii="Futura Std Book" w:hAnsi="Futura Std Book" w:cs="Arial"/>
          <w:sz w:val="22"/>
          <w:szCs w:val="22"/>
        </w:rPr>
        <w:t>1987-</w:t>
      </w:r>
      <w:r w:rsidR="00A914C9" w:rsidRPr="00BB3546">
        <w:rPr>
          <w:rFonts w:ascii="Futura Std Book" w:hAnsi="Futura Std Book" w:cs="Arial"/>
          <w:sz w:val="22"/>
          <w:szCs w:val="22"/>
        </w:rPr>
        <w:t xml:space="preserve">91 </w:t>
      </w:r>
      <w:r w:rsidR="00A914C9" w:rsidRPr="00BB3546">
        <w:rPr>
          <w:rFonts w:ascii="Futura Std Book" w:hAnsi="Futura Std Book" w:cs="Arial"/>
          <w:sz w:val="22"/>
          <w:szCs w:val="22"/>
        </w:rPr>
        <w:tab/>
      </w:r>
      <w:r>
        <w:rPr>
          <w:rFonts w:ascii="Futura Std Book" w:hAnsi="Futura Std Book" w:cs="Arial"/>
          <w:sz w:val="22"/>
          <w:szCs w:val="22"/>
        </w:rPr>
        <w:t xml:space="preserve">BA (Hons) Ceramics, </w:t>
      </w:r>
      <w:r w:rsidR="00A914C9" w:rsidRPr="00BB3546">
        <w:rPr>
          <w:rFonts w:ascii="Futura Std Book" w:hAnsi="Futura Std Book" w:cs="Arial"/>
          <w:sz w:val="22"/>
          <w:szCs w:val="22"/>
        </w:rPr>
        <w:t xml:space="preserve">Middlesex University </w:t>
      </w:r>
    </w:p>
    <w:p w:rsidR="00A914C9" w:rsidRPr="00BB3546" w:rsidRDefault="00A914C9" w:rsidP="006E6AF9">
      <w:pPr>
        <w:ind w:left="1440" w:hanging="1440"/>
        <w:rPr>
          <w:rFonts w:ascii="Futura Std Book" w:hAnsi="Futura Std Book" w:cs="Arial"/>
          <w:sz w:val="22"/>
          <w:szCs w:val="22"/>
        </w:rPr>
      </w:pPr>
      <w:r>
        <w:rPr>
          <w:rFonts w:ascii="Futura Std Book" w:hAnsi="Futura Std Book" w:cs="Arial"/>
          <w:sz w:val="22"/>
          <w:szCs w:val="22"/>
        </w:rPr>
        <w:t>1989</w:t>
      </w:r>
      <w:r w:rsidR="006E6AF9">
        <w:rPr>
          <w:rFonts w:ascii="Futura Std Book" w:hAnsi="Futura Std Book" w:cs="Arial"/>
          <w:sz w:val="22"/>
          <w:szCs w:val="22"/>
        </w:rPr>
        <w:t>-90</w:t>
      </w:r>
      <w:r w:rsidR="006E6AF9">
        <w:rPr>
          <w:rFonts w:ascii="Futura Std Book" w:hAnsi="Futura Std Book" w:cs="Arial"/>
          <w:sz w:val="22"/>
          <w:szCs w:val="22"/>
        </w:rPr>
        <w:tab/>
      </w:r>
      <w:r w:rsidRPr="00BB3546">
        <w:rPr>
          <w:rFonts w:ascii="Futura Std Book" w:hAnsi="Futura Std Book" w:cs="Arial"/>
          <w:sz w:val="22"/>
          <w:szCs w:val="22"/>
        </w:rPr>
        <w:t xml:space="preserve">Placement </w:t>
      </w:r>
      <w:proofErr w:type="gramStart"/>
      <w:r w:rsidRPr="00BB3546">
        <w:rPr>
          <w:rFonts w:ascii="Futura Std Book" w:hAnsi="Futura Std Book" w:cs="Arial"/>
          <w:sz w:val="22"/>
          <w:szCs w:val="22"/>
        </w:rPr>
        <w:t>year</w:t>
      </w:r>
      <w:proofErr w:type="gramEnd"/>
      <w:r w:rsidRPr="00BB3546">
        <w:rPr>
          <w:rFonts w:ascii="Futura Std Book" w:hAnsi="Futura Std Book" w:cs="Arial"/>
          <w:sz w:val="22"/>
          <w:szCs w:val="22"/>
        </w:rPr>
        <w:t xml:space="preserve">: </w:t>
      </w:r>
      <w:proofErr w:type="spellStart"/>
      <w:r w:rsidRPr="00BB3546">
        <w:rPr>
          <w:rFonts w:ascii="Futura Std Book" w:hAnsi="Futura Std Book" w:cs="Arial"/>
          <w:sz w:val="22"/>
          <w:szCs w:val="22"/>
        </w:rPr>
        <w:t>Poterie</w:t>
      </w:r>
      <w:proofErr w:type="spellEnd"/>
      <w:r w:rsidRPr="00BB3546">
        <w:rPr>
          <w:rFonts w:ascii="Futura Std Book" w:hAnsi="Futura Std Book" w:cs="Arial"/>
          <w:sz w:val="22"/>
          <w:szCs w:val="22"/>
        </w:rPr>
        <w:t xml:space="preserve"> de </w:t>
      </w:r>
      <w:proofErr w:type="spellStart"/>
      <w:r w:rsidRPr="00BB3546">
        <w:rPr>
          <w:rFonts w:ascii="Futura Std Book" w:hAnsi="Futura Std Book" w:cs="Arial"/>
          <w:sz w:val="22"/>
          <w:szCs w:val="22"/>
        </w:rPr>
        <w:t>Bourzolles</w:t>
      </w:r>
      <w:proofErr w:type="spellEnd"/>
      <w:r w:rsidRPr="00BB3546">
        <w:rPr>
          <w:rFonts w:ascii="Futura Std Book" w:hAnsi="Futura Std Book" w:cs="Arial"/>
          <w:sz w:val="22"/>
          <w:szCs w:val="22"/>
        </w:rPr>
        <w:t>, the Lot, Southern France</w:t>
      </w:r>
      <w:r w:rsidR="006E6AF9">
        <w:rPr>
          <w:rFonts w:ascii="Futura Std Book" w:hAnsi="Futura Std Book" w:cs="Arial"/>
          <w:sz w:val="22"/>
          <w:szCs w:val="22"/>
        </w:rPr>
        <w:t xml:space="preserve"> and </w:t>
      </w:r>
      <w:proofErr w:type="spellStart"/>
      <w:r w:rsidRPr="00BB3546">
        <w:rPr>
          <w:rFonts w:ascii="Futura Std Book" w:hAnsi="Futura Std Book" w:cs="Arial"/>
          <w:sz w:val="22"/>
          <w:szCs w:val="22"/>
        </w:rPr>
        <w:t>Manningtree</w:t>
      </w:r>
      <w:proofErr w:type="spellEnd"/>
      <w:r w:rsidRPr="00BB3546">
        <w:rPr>
          <w:rFonts w:ascii="Futura Std Book" w:hAnsi="Futura Std Book" w:cs="Arial"/>
          <w:sz w:val="22"/>
          <w:szCs w:val="22"/>
        </w:rPr>
        <w:t xml:space="preserve"> Pottery, Essex</w:t>
      </w:r>
    </w:p>
    <w:p w:rsidR="00210687" w:rsidRDefault="006E6AF9" w:rsidP="00210687">
      <w:pPr>
        <w:rPr>
          <w:rFonts w:ascii="Futura Std Book" w:hAnsi="Futura Std Book" w:cs="Arial"/>
          <w:sz w:val="22"/>
          <w:szCs w:val="22"/>
        </w:rPr>
      </w:pPr>
      <w:r>
        <w:rPr>
          <w:rFonts w:ascii="Futura Std Book" w:hAnsi="Futura Std Book" w:cs="Arial"/>
          <w:sz w:val="22"/>
          <w:szCs w:val="22"/>
        </w:rPr>
        <w:t>1986-</w:t>
      </w:r>
      <w:r w:rsidR="00A914C9" w:rsidRPr="00BB3546">
        <w:rPr>
          <w:rFonts w:ascii="Futura Std Book" w:hAnsi="Futura Std Book" w:cs="Arial"/>
          <w:sz w:val="22"/>
          <w:szCs w:val="22"/>
        </w:rPr>
        <w:t xml:space="preserve">87 </w:t>
      </w:r>
      <w:r w:rsidR="00A914C9" w:rsidRPr="00BB3546">
        <w:rPr>
          <w:rFonts w:ascii="Futura Std Book" w:hAnsi="Futura Std Book" w:cs="Arial"/>
          <w:sz w:val="22"/>
          <w:szCs w:val="22"/>
        </w:rPr>
        <w:tab/>
        <w:t>Gloucestershire College of Arts and Technology</w:t>
      </w:r>
    </w:p>
    <w:p w:rsidR="00A914C9" w:rsidRPr="00BB3546" w:rsidRDefault="00A914C9" w:rsidP="00A914C9">
      <w:pPr>
        <w:rPr>
          <w:rFonts w:ascii="Futura Std Book" w:hAnsi="Futura Std Book"/>
          <w:b/>
          <w:sz w:val="22"/>
          <w:szCs w:val="22"/>
        </w:rPr>
      </w:pPr>
    </w:p>
    <w:p w:rsidR="00A914C9" w:rsidRPr="00BB3546" w:rsidRDefault="00794E9D" w:rsidP="00A914C9">
      <w:pPr>
        <w:rPr>
          <w:rFonts w:ascii="Futura Std Book" w:hAnsi="Futura Std Book"/>
          <w:b/>
          <w:sz w:val="22"/>
          <w:szCs w:val="22"/>
        </w:rPr>
      </w:pPr>
      <w:r>
        <w:rPr>
          <w:rFonts w:ascii="Futura Std Book" w:hAnsi="Futura Std Book"/>
          <w:b/>
          <w:sz w:val="22"/>
          <w:szCs w:val="22"/>
        </w:rPr>
        <w:t xml:space="preserve">Selected </w:t>
      </w:r>
      <w:r w:rsidR="00A914C9" w:rsidRPr="00BB3546">
        <w:rPr>
          <w:rFonts w:ascii="Futura Std Book" w:hAnsi="Futura Std Book"/>
          <w:b/>
          <w:sz w:val="22"/>
          <w:szCs w:val="22"/>
        </w:rPr>
        <w:t>Exhibitions</w:t>
      </w:r>
    </w:p>
    <w:p w:rsidR="00A914C9" w:rsidRPr="00A914C9" w:rsidRDefault="00A914C9" w:rsidP="00A914C9">
      <w:pPr>
        <w:ind w:left="1440" w:hanging="1440"/>
        <w:rPr>
          <w:rFonts w:ascii="Futura Std Book" w:hAnsi="Futura Std Book" w:cs="Arial"/>
          <w:sz w:val="22"/>
          <w:szCs w:val="22"/>
        </w:rPr>
      </w:pPr>
      <w:r w:rsidRPr="00A914C9">
        <w:rPr>
          <w:rFonts w:ascii="Futura Std Book" w:hAnsi="Futura Std Book" w:cs="Arial"/>
          <w:sz w:val="22"/>
          <w:szCs w:val="22"/>
        </w:rPr>
        <w:t xml:space="preserve">2014 </w:t>
      </w:r>
      <w:r>
        <w:rPr>
          <w:rFonts w:ascii="Futura Std Book" w:hAnsi="Futura Std Book" w:cs="Arial"/>
          <w:sz w:val="22"/>
          <w:szCs w:val="22"/>
        </w:rPr>
        <w:tab/>
      </w:r>
      <w:r w:rsidRPr="00A914C9">
        <w:rPr>
          <w:rFonts w:ascii="Futura Std Book" w:hAnsi="Futura Std Book" w:cs="Arial"/>
          <w:sz w:val="22"/>
          <w:szCs w:val="22"/>
        </w:rPr>
        <w:t>Heals Modern Craft Market, London</w:t>
      </w:r>
    </w:p>
    <w:p w:rsidR="00A914C9" w:rsidRPr="00A914C9" w:rsidRDefault="00A914C9" w:rsidP="00A914C9">
      <w:pPr>
        <w:ind w:left="1440" w:hanging="1440"/>
        <w:rPr>
          <w:rFonts w:ascii="Futura Std Book" w:hAnsi="Futura Std Book" w:cs="Arial"/>
          <w:sz w:val="22"/>
          <w:szCs w:val="22"/>
        </w:rPr>
      </w:pPr>
      <w:r w:rsidRPr="00A914C9">
        <w:rPr>
          <w:rFonts w:ascii="Futura Std Book" w:hAnsi="Futura Std Book" w:cs="Arial"/>
          <w:sz w:val="22"/>
          <w:szCs w:val="22"/>
        </w:rPr>
        <w:t>20</w:t>
      </w:r>
      <w:r w:rsidR="006E6AF9">
        <w:rPr>
          <w:rFonts w:ascii="Futura Std Book" w:hAnsi="Futura Std Book" w:cs="Arial"/>
          <w:sz w:val="22"/>
          <w:szCs w:val="22"/>
        </w:rPr>
        <w:t>13-14</w:t>
      </w:r>
      <w:r>
        <w:rPr>
          <w:rFonts w:ascii="Futura Std Book" w:hAnsi="Futura Std Book" w:cs="Arial"/>
          <w:sz w:val="22"/>
          <w:szCs w:val="22"/>
        </w:rPr>
        <w:tab/>
      </w:r>
      <w:r w:rsidRPr="00A914C9">
        <w:rPr>
          <w:rFonts w:ascii="Futura Std Book" w:hAnsi="Futura Std Book" w:cs="Arial"/>
          <w:sz w:val="22"/>
          <w:szCs w:val="22"/>
        </w:rPr>
        <w:t>Craft into Industry, B</w:t>
      </w:r>
      <w:r w:rsidR="006E6AF9">
        <w:rPr>
          <w:rFonts w:ascii="Futura Std Book" w:hAnsi="Futura Std Book" w:cs="Arial"/>
          <w:sz w:val="22"/>
          <w:szCs w:val="22"/>
        </w:rPr>
        <w:t>ritish Ceramics Biennial, Stoke-on-</w:t>
      </w:r>
      <w:r w:rsidRPr="00A914C9">
        <w:rPr>
          <w:rFonts w:ascii="Futura Std Book" w:hAnsi="Futura Std Book" w:cs="Arial"/>
          <w:sz w:val="22"/>
          <w:szCs w:val="22"/>
        </w:rPr>
        <w:t>Trent</w:t>
      </w:r>
      <w:r>
        <w:rPr>
          <w:rFonts w:ascii="Futura Std Book" w:hAnsi="Futura Std Book" w:cs="Arial"/>
          <w:sz w:val="22"/>
          <w:szCs w:val="22"/>
        </w:rPr>
        <w:t xml:space="preserve"> and Contemporary Applied Arts,</w:t>
      </w:r>
      <w:r w:rsidRPr="00A914C9">
        <w:rPr>
          <w:rFonts w:ascii="Futura Std Book" w:hAnsi="Futura Std Book" w:cs="Arial"/>
          <w:sz w:val="22"/>
          <w:szCs w:val="22"/>
        </w:rPr>
        <w:t xml:space="preserve"> London</w:t>
      </w:r>
    </w:p>
    <w:p w:rsidR="00A914C9" w:rsidRPr="00A914C9" w:rsidRDefault="00A914C9" w:rsidP="00A914C9">
      <w:pPr>
        <w:ind w:left="1440" w:hanging="1440"/>
        <w:rPr>
          <w:rFonts w:ascii="Futura Std Book" w:hAnsi="Futura Std Book" w:cs="Arial"/>
          <w:sz w:val="22"/>
          <w:szCs w:val="22"/>
        </w:rPr>
      </w:pPr>
      <w:r w:rsidRPr="00A914C9">
        <w:rPr>
          <w:rFonts w:ascii="Futura Std Book" w:hAnsi="Futura Std Book" w:cs="Arial"/>
          <w:sz w:val="22"/>
          <w:szCs w:val="22"/>
        </w:rPr>
        <w:t xml:space="preserve">2012 </w:t>
      </w:r>
      <w:r>
        <w:rPr>
          <w:rFonts w:ascii="Futura Std Book" w:hAnsi="Futura Std Book" w:cs="Arial"/>
          <w:sz w:val="22"/>
          <w:szCs w:val="22"/>
        </w:rPr>
        <w:tab/>
      </w:r>
      <w:r w:rsidRPr="00A914C9">
        <w:rPr>
          <w:rFonts w:ascii="Futura Std Book" w:hAnsi="Futura Std Book" w:cs="Arial"/>
          <w:sz w:val="22"/>
          <w:szCs w:val="22"/>
        </w:rPr>
        <w:t xml:space="preserve">Ceramics in the City, </w:t>
      </w:r>
      <w:proofErr w:type="spellStart"/>
      <w:r w:rsidRPr="00A914C9">
        <w:rPr>
          <w:rFonts w:ascii="Futura Std Book" w:hAnsi="Futura Std Book" w:cs="Arial"/>
          <w:sz w:val="22"/>
          <w:szCs w:val="22"/>
        </w:rPr>
        <w:t>Geffrye</w:t>
      </w:r>
      <w:proofErr w:type="spellEnd"/>
      <w:r w:rsidRPr="00A914C9">
        <w:rPr>
          <w:rFonts w:ascii="Futura Std Book" w:hAnsi="Futura Std Book" w:cs="Arial"/>
          <w:sz w:val="22"/>
          <w:szCs w:val="22"/>
        </w:rPr>
        <w:t xml:space="preserve"> Museum, London</w:t>
      </w:r>
    </w:p>
    <w:p w:rsidR="00A914C9" w:rsidRDefault="00A914C9" w:rsidP="00A914C9">
      <w:pPr>
        <w:ind w:left="1440" w:hanging="1440"/>
        <w:rPr>
          <w:rFonts w:ascii="Futura Std Book" w:hAnsi="Futura Std Book" w:cs="Arial"/>
          <w:sz w:val="22"/>
          <w:szCs w:val="22"/>
        </w:rPr>
      </w:pPr>
      <w:r w:rsidRPr="00A914C9">
        <w:rPr>
          <w:rFonts w:ascii="Futura Std Book" w:hAnsi="Futura Std Book" w:cs="Arial"/>
          <w:sz w:val="22"/>
          <w:szCs w:val="22"/>
        </w:rPr>
        <w:lastRenderedPageBreak/>
        <w:t xml:space="preserve">2010 </w:t>
      </w:r>
      <w:r>
        <w:rPr>
          <w:rFonts w:ascii="Futura Std Book" w:hAnsi="Futura Std Book" w:cs="Arial"/>
          <w:sz w:val="22"/>
          <w:szCs w:val="22"/>
        </w:rPr>
        <w:tab/>
      </w:r>
      <w:r w:rsidRPr="00A914C9">
        <w:rPr>
          <w:rFonts w:ascii="Futura Std Book" w:hAnsi="Futura Std Book" w:cs="Arial"/>
          <w:sz w:val="22"/>
          <w:szCs w:val="22"/>
        </w:rPr>
        <w:t xml:space="preserve">Ceramics in the City, </w:t>
      </w:r>
      <w:proofErr w:type="spellStart"/>
      <w:r w:rsidRPr="00A914C9">
        <w:rPr>
          <w:rFonts w:ascii="Futura Std Book" w:hAnsi="Futura Std Book" w:cs="Arial"/>
          <w:sz w:val="22"/>
          <w:szCs w:val="22"/>
        </w:rPr>
        <w:t>Geffrye</w:t>
      </w:r>
      <w:proofErr w:type="spellEnd"/>
      <w:r w:rsidRPr="00A914C9">
        <w:rPr>
          <w:rFonts w:ascii="Futura Std Book" w:hAnsi="Futura Std Book" w:cs="Arial"/>
          <w:sz w:val="22"/>
          <w:szCs w:val="22"/>
        </w:rPr>
        <w:t xml:space="preserve"> Museum, London</w:t>
      </w:r>
    </w:p>
    <w:p w:rsidR="00A914C9" w:rsidRPr="00BB3546" w:rsidRDefault="00A914C9" w:rsidP="00A914C9">
      <w:pPr>
        <w:ind w:left="1440" w:hanging="1440"/>
        <w:rPr>
          <w:rFonts w:ascii="Futura Std Book" w:hAnsi="Futura Std Book" w:cs="Arial"/>
          <w:sz w:val="22"/>
          <w:szCs w:val="22"/>
        </w:rPr>
      </w:pPr>
      <w:r w:rsidRPr="00BB3546">
        <w:rPr>
          <w:rFonts w:ascii="Futura Std Book" w:hAnsi="Futura Std Book" w:cs="Arial"/>
          <w:sz w:val="22"/>
          <w:szCs w:val="22"/>
        </w:rPr>
        <w:tab/>
        <w:t>Domestic Contemporaries, Contemporary Applied Arts, London</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2007</w:t>
      </w:r>
      <w:r w:rsidRPr="00BB3546">
        <w:rPr>
          <w:rFonts w:ascii="Futura Std Book" w:hAnsi="Futura Std Book" w:cs="Arial"/>
          <w:sz w:val="22"/>
          <w:szCs w:val="22"/>
        </w:rPr>
        <w:tab/>
        <w:t xml:space="preserve"> </w:t>
      </w:r>
      <w:r w:rsidRPr="00BB3546">
        <w:rPr>
          <w:rFonts w:ascii="Futura Std Book" w:hAnsi="Futura Std Book" w:cs="Arial"/>
          <w:sz w:val="22"/>
          <w:szCs w:val="22"/>
        </w:rPr>
        <w:tab/>
        <w:t xml:space="preserve">Ceramics in the City, </w:t>
      </w:r>
      <w:proofErr w:type="spellStart"/>
      <w:r w:rsidRPr="00BB3546">
        <w:rPr>
          <w:rFonts w:ascii="Futura Std Book" w:hAnsi="Futura Std Book" w:cs="Arial"/>
          <w:sz w:val="22"/>
          <w:szCs w:val="22"/>
        </w:rPr>
        <w:t>Geffrye</w:t>
      </w:r>
      <w:proofErr w:type="spellEnd"/>
      <w:r w:rsidRPr="00BB3546">
        <w:rPr>
          <w:rFonts w:ascii="Futura Std Book" w:hAnsi="Futura Std Book" w:cs="Arial"/>
          <w:sz w:val="22"/>
          <w:szCs w:val="22"/>
        </w:rPr>
        <w:t xml:space="preserve"> Museum, London</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2006 </w:t>
      </w:r>
      <w:r w:rsidRPr="00BB3546">
        <w:rPr>
          <w:rFonts w:ascii="Futura Std Book" w:hAnsi="Futura Std Book" w:cs="Arial"/>
          <w:sz w:val="22"/>
          <w:szCs w:val="22"/>
        </w:rPr>
        <w:tab/>
      </w:r>
      <w:r w:rsidRPr="00BB3546">
        <w:rPr>
          <w:rFonts w:ascii="Futura Std Book" w:hAnsi="Futura Std Book" w:cs="Arial"/>
          <w:sz w:val="22"/>
          <w:szCs w:val="22"/>
        </w:rPr>
        <w:tab/>
        <w:t>Culinary Ceramics, Abergavenny Museum</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 xml:space="preserve">Ceramics in the City, </w:t>
      </w:r>
      <w:proofErr w:type="spellStart"/>
      <w:r w:rsidRPr="00BB3546">
        <w:rPr>
          <w:rFonts w:ascii="Futura Std Book" w:hAnsi="Futura Std Book" w:cs="Arial"/>
          <w:sz w:val="22"/>
          <w:szCs w:val="22"/>
        </w:rPr>
        <w:t>Geffrye</w:t>
      </w:r>
      <w:proofErr w:type="spellEnd"/>
      <w:r w:rsidRPr="00BB3546">
        <w:rPr>
          <w:rFonts w:ascii="Futura Std Book" w:hAnsi="Futura Std Book" w:cs="Arial"/>
          <w:sz w:val="22"/>
          <w:szCs w:val="22"/>
        </w:rPr>
        <w:t xml:space="preserve"> Museum, London</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2005 </w:t>
      </w:r>
      <w:r w:rsidRPr="00BB3546">
        <w:rPr>
          <w:rFonts w:ascii="Futura Std Book" w:hAnsi="Futura Std Book" w:cs="Arial"/>
          <w:sz w:val="22"/>
          <w:szCs w:val="22"/>
        </w:rPr>
        <w:tab/>
      </w:r>
      <w:r w:rsidRPr="00BB3546">
        <w:rPr>
          <w:rFonts w:ascii="Futura Std Book" w:hAnsi="Futura Std Book" w:cs="Arial"/>
          <w:sz w:val="22"/>
          <w:szCs w:val="22"/>
        </w:rPr>
        <w:tab/>
        <w:t xml:space="preserve">Art in Action, </w:t>
      </w:r>
      <w:proofErr w:type="spellStart"/>
      <w:r w:rsidRPr="00BB3546">
        <w:rPr>
          <w:rFonts w:ascii="Futura Std Book" w:hAnsi="Futura Std Book" w:cs="Arial"/>
          <w:sz w:val="22"/>
          <w:szCs w:val="22"/>
        </w:rPr>
        <w:t>Waterperry</w:t>
      </w:r>
      <w:proofErr w:type="spellEnd"/>
      <w:r w:rsidRPr="00BB3546">
        <w:rPr>
          <w:rFonts w:ascii="Futura Std Book" w:hAnsi="Futura Std Book" w:cs="Arial"/>
          <w:sz w:val="22"/>
          <w:szCs w:val="22"/>
        </w:rPr>
        <w:t xml:space="preserve"> Gardens, Oxfordshire</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r>
      <w:proofErr w:type="spellStart"/>
      <w:r w:rsidRPr="00BB3546">
        <w:rPr>
          <w:rFonts w:ascii="Futura Std Book" w:hAnsi="Futura Std Book" w:cs="Arial"/>
          <w:sz w:val="22"/>
          <w:szCs w:val="22"/>
        </w:rPr>
        <w:t>Ceramica</w:t>
      </w:r>
      <w:proofErr w:type="spellEnd"/>
      <w:r w:rsidRPr="00BB3546">
        <w:rPr>
          <w:rFonts w:ascii="Futura Std Book" w:hAnsi="Futura Std Book" w:cs="Arial"/>
          <w:sz w:val="22"/>
          <w:szCs w:val="22"/>
        </w:rPr>
        <w:t xml:space="preserve"> </w:t>
      </w:r>
      <w:proofErr w:type="spellStart"/>
      <w:r w:rsidRPr="00BB3546">
        <w:rPr>
          <w:rFonts w:ascii="Futura Std Book" w:hAnsi="Futura Std Book" w:cs="Arial"/>
          <w:sz w:val="22"/>
          <w:szCs w:val="22"/>
        </w:rPr>
        <w:t>Cymru</w:t>
      </w:r>
      <w:proofErr w:type="spellEnd"/>
      <w:r w:rsidRPr="00BB3546">
        <w:rPr>
          <w:rFonts w:ascii="Futura Std Book" w:hAnsi="Futura Std Book" w:cs="Arial"/>
          <w:sz w:val="22"/>
          <w:szCs w:val="22"/>
        </w:rPr>
        <w:t xml:space="preserve">, Llandeilo, </w:t>
      </w:r>
      <w:proofErr w:type="spellStart"/>
      <w:r w:rsidRPr="00BB3546">
        <w:rPr>
          <w:rFonts w:ascii="Futura Std Book" w:hAnsi="Futura Std Book" w:cs="Arial"/>
          <w:sz w:val="22"/>
          <w:szCs w:val="22"/>
        </w:rPr>
        <w:t>Carms</w:t>
      </w:r>
      <w:proofErr w:type="spellEnd"/>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 xml:space="preserve">Ceramics in the City, </w:t>
      </w:r>
      <w:proofErr w:type="spellStart"/>
      <w:r w:rsidRPr="00BB3546">
        <w:rPr>
          <w:rFonts w:ascii="Futura Std Book" w:hAnsi="Futura Std Book" w:cs="Arial"/>
          <w:sz w:val="22"/>
          <w:szCs w:val="22"/>
        </w:rPr>
        <w:t>Geffrye</w:t>
      </w:r>
      <w:proofErr w:type="spellEnd"/>
      <w:r w:rsidRPr="00BB3546">
        <w:rPr>
          <w:rFonts w:ascii="Futura Std Book" w:hAnsi="Futura Std Book" w:cs="Arial"/>
          <w:sz w:val="22"/>
          <w:szCs w:val="22"/>
        </w:rPr>
        <w:t xml:space="preserve"> Museum, London</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2003 </w:t>
      </w:r>
      <w:r w:rsidRPr="00BB3546">
        <w:rPr>
          <w:rFonts w:ascii="Futura Std Book" w:hAnsi="Futura Std Book" w:cs="Arial"/>
          <w:sz w:val="22"/>
          <w:szCs w:val="22"/>
        </w:rPr>
        <w:tab/>
      </w:r>
      <w:r w:rsidRPr="00BB3546">
        <w:rPr>
          <w:rFonts w:ascii="Futura Std Book" w:hAnsi="Futura Std Book" w:cs="Arial"/>
          <w:sz w:val="22"/>
          <w:szCs w:val="22"/>
        </w:rPr>
        <w:tab/>
        <w:t>Oxford Studio Ceramics</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r>
      <w:proofErr w:type="spellStart"/>
      <w:r w:rsidRPr="00BB3546">
        <w:rPr>
          <w:rFonts w:ascii="Futura Std Book" w:hAnsi="Futura Std Book" w:cs="Arial"/>
          <w:sz w:val="22"/>
          <w:szCs w:val="22"/>
        </w:rPr>
        <w:t>Ceramica</w:t>
      </w:r>
      <w:proofErr w:type="spellEnd"/>
      <w:r w:rsidRPr="00BB3546">
        <w:rPr>
          <w:rFonts w:ascii="Futura Std Book" w:hAnsi="Futura Std Book" w:cs="Arial"/>
          <w:sz w:val="22"/>
          <w:szCs w:val="22"/>
        </w:rPr>
        <w:t xml:space="preserve"> </w:t>
      </w:r>
      <w:proofErr w:type="spellStart"/>
      <w:r w:rsidRPr="00BB3546">
        <w:rPr>
          <w:rFonts w:ascii="Futura Std Book" w:hAnsi="Futura Std Book" w:cs="Arial"/>
          <w:sz w:val="22"/>
          <w:szCs w:val="22"/>
        </w:rPr>
        <w:t>Cymru</w:t>
      </w:r>
      <w:proofErr w:type="spellEnd"/>
      <w:r w:rsidRPr="00BB3546">
        <w:rPr>
          <w:rFonts w:ascii="Futura Std Book" w:hAnsi="Futura Std Book" w:cs="Arial"/>
          <w:sz w:val="22"/>
          <w:szCs w:val="22"/>
        </w:rPr>
        <w:t xml:space="preserve">, Llandeilo, </w:t>
      </w:r>
      <w:proofErr w:type="spellStart"/>
      <w:r w:rsidRPr="00BB3546">
        <w:rPr>
          <w:rFonts w:ascii="Futura Std Book" w:hAnsi="Futura Std Book" w:cs="Arial"/>
          <w:sz w:val="22"/>
          <w:szCs w:val="22"/>
        </w:rPr>
        <w:t>Carms</w:t>
      </w:r>
      <w:proofErr w:type="spellEnd"/>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 xml:space="preserve">Ceramics in the City, </w:t>
      </w:r>
      <w:proofErr w:type="spellStart"/>
      <w:r w:rsidRPr="00BB3546">
        <w:rPr>
          <w:rFonts w:ascii="Futura Std Book" w:hAnsi="Futura Std Book" w:cs="Arial"/>
          <w:sz w:val="22"/>
          <w:szCs w:val="22"/>
        </w:rPr>
        <w:t>Geffrye</w:t>
      </w:r>
      <w:proofErr w:type="spellEnd"/>
      <w:r w:rsidRPr="00BB3546">
        <w:rPr>
          <w:rFonts w:ascii="Futura Std Book" w:hAnsi="Futura Std Book" w:cs="Arial"/>
          <w:sz w:val="22"/>
          <w:szCs w:val="22"/>
        </w:rPr>
        <w:t xml:space="preserve"> Museum, London</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2002 </w:t>
      </w:r>
      <w:r w:rsidRPr="00BB3546">
        <w:rPr>
          <w:rFonts w:ascii="Futura Std Book" w:hAnsi="Futura Std Book" w:cs="Arial"/>
          <w:sz w:val="22"/>
          <w:szCs w:val="22"/>
        </w:rPr>
        <w:tab/>
      </w:r>
      <w:r w:rsidRPr="00BB3546">
        <w:rPr>
          <w:rFonts w:ascii="Futura Std Book" w:hAnsi="Futura Std Book" w:cs="Arial"/>
          <w:sz w:val="22"/>
          <w:szCs w:val="22"/>
        </w:rPr>
        <w:tab/>
        <w:t xml:space="preserve">All set for Christmas, Contemporary Applied Arts, </w:t>
      </w:r>
      <w:r>
        <w:rPr>
          <w:rFonts w:ascii="Futura Std Book" w:hAnsi="Futura Std Book" w:cs="Arial"/>
          <w:sz w:val="22"/>
          <w:szCs w:val="22"/>
        </w:rPr>
        <w:tab/>
      </w:r>
      <w:r>
        <w:rPr>
          <w:rFonts w:ascii="Futura Std Book" w:hAnsi="Futura Std Book" w:cs="Arial"/>
          <w:sz w:val="22"/>
          <w:szCs w:val="22"/>
        </w:rPr>
        <w:tab/>
      </w:r>
      <w:r>
        <w:rPr>
          <w:rFonts w:ascii="Futura Std Book" w:hAnsi="Futura Std Book" w:cs="Arial"/>
          <w:sz w:val="22"/>
          <w:szCs w:val="22"/>
        </w:rPr>
        <w:tab/>
      </w:r>
      <w:r w:rsidRPr="00BB3546">
        <w:rPr>
          <w:rFonts w:ascii="Futura Std Book" w:hAnsi="Futura Std Book" w:cs="Arial"/>
          <w:sz w:val="22"/>
          <w:szCs w:val="22"/>
        </w:rPr>
        <w:t>London</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 xml:space="preserve">Art in Action, </w:t>
      </w:r>
      <w:proofErr w:type="spellStart"/>
      <w:r w:rsidRPr="00BB3546">
        <w:rPr>
          <w:rFonts w:ascii="Futura Std Book" w:hAnsi="Futura Std Book" w:cs="Arial"/>
          <w:sz w:val="22"/>
          <w:szCs w:val="22"/>
        </w:rPr>
        <w:t>Waterperry</w:t>
      </w:r>
      <w:proofErr w:type="spellEnd"/>
      <w:r w:rsidRPr="00BB3546">
        <w:rPr>
          <w:rFonts w:ascii="Futura Std Book" w:hAnsi="Futura Std Book" w:cs="Arial"/>
          <w:sz w:val="22"/>
          <w:szCs w:val="22"/>
        </w:rPr>
        <w:t xml:space="preserve"> Gardens, Oxfordshire</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 xml:space="preserve">Ceramics in the City, </w:t>
      </w:r>
      <w:proofErr w:type="spellStart"/>
      <w:r w:rsidRPr="00BB3546">
        <w:rPr>
          <w:rFonts w:ascii="Futura Std Book" w:hAnsi="Futura Std Book" w:cs="Arial"/>
          <w:sz w:val="22"/>
          <w:szCs w:val="22"/>
        </w:rPr>
        <w:t>Geffrye</w:t>
      </w:r>
      <w:proofErr w:type="spellEnd"/>
      <w:r w:rsidRPr="00BB3546">
        <w:rPr>
          <w:rFonts w:ascii="Futura Std Book" w:hAnsi="Futura Std Book" w:cs="Arial"/>
          <w:sz w:val="22"/>
          <w:szCs w:val="22"/>
        </w:rPr>
        <w:t xml:space="preserve"> Museum, London</w:t>
      </w:r>
    </w:p>
    <w:p w:rsidR="00A914C9" w:rsidRPr="00BB3546" w:rsidRDefault="00A914C9" w:rsidP="00A914C9">
      <w:pPr>
        <w:ind w:left="1440" w:hanging="1440"/>
        <w:rPr>
          <w:rFonts w:ascii="Futura Std Book" w:hAnsi="Futura Std Book" w:cs="Arial"/>
          <w:sz w:val="22"/>
          <w:szCs w:val="22"/>
        </w:rPr>
      </w:pPr>
      <w:r w:rsidRPr="00BB3546">
        <w:rPr>
          <w:rFonts w:ascii="Futura Std Book" w:hAnsi="Futura Std Book" w:cs="Arial"/>
          <w:sz w:val="22"/>
          <w:szCs w:val="22"/>
        </w:rPr>
        <w:t xml:space="preserve">1999 </w:t>
      </w:r>
      <w:r w:rsidRPr="00BB3546">
        <w:rPr>
          <w:rFonts w:ascii="Futura Std Book" w:hAnsi="Futura Std Book" w:cs="Arial"/>
          <w:sz w:val="22"/>
          <w:szCs w:val="22"/>
        </w:rPr>
        <w:tab/>
        <w:t>40</w:t>
      </w:r>
      <w:r w:rsidRPr="00BB3546">
        <w:rPr>
          <w:rFonts w:ascii="Futura Std Book" w:hAnsi="Futura Std Book" w:cs="Arial"/>
          <w:sz w:val="22"/>
          <w:szCs w:val="22"/>
          <w:vertAlign w:val="superscript"/>
        </w:rPr>
        <w:t>th</w:t>
      </w:r>
      <w:r w:rsidRPr="00BB3546">
        <w:rPr>
          <w:rFonts w:ascii="Futura Std Book" w:hAnsi="Futura Std Book" w:cs="Arial"/>
          <w:sz w:val="22"/>
          <w:szCs w:val="22"/>
        </w:rPr>
        <w:t xml:space="preserve"> Anniversary Exhibition, Bluecoat Display Centre, Liverpool</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Chelsea Crafts Fair</w:t>
      </w:r>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1997 </w:t>
      </w:r>
      <w:r w:rsidRPr="00BB3546">
        <w:rPr>
          <w:rFonts w:ascii="Futura Std Book" w:hAnsi="Futura Std Book" w:cs="Arial"/>
          <w:sz w:val="22"/>
          <w:szCs w:val="22"/>
        </w:rPr>
        <w:tab/>
      </w:r>
      <w:r w:rsidRPr="00BB3546">
        <w:rPr>
          <w:rFonts w:ascii="Futura Std Book" w:hAnsi="Futura Std Book" w:cs="Arial"/>
          <w:sz w:val="22"/>
          <w:szCs w:val="22"/>
        </w:rPr>
        <w:tab/>
        <w:t xml:space="preserve">Earth &amp; Fire, </w:t>
      </w:r>
      <w:proofErr w:type="spellStart"/>
      <w:r w:rsidRPr="00BB3546">
        <w:rPr>
          <w:rFonts w:ascii="Futura Std Book" w:hAnsi="Futura Std Book" w:cs="Arial"/>
          <w:sz w:val="22"/>
          <w:szCs w:val="22"/>
        </w:rPr>
        <w:t>Rufford</w:t>
      </w:r>
      <w:proofErr w:type="spellEnd"/>
      <w:r w:rsidRPr="00BB3546">
        <w:rPr>
          <w:rFonts w:ascii="Futura Std Book" w:hAnsi="Futura Std Book" w:cs="Arial"/>
          <w:sz w:val="22"/>
          <w:szCs w:val="22"/>
        </w:rPr>
        <w:t xml:space="preserve">, </w:t>
      </w:r>
      <w:proofErr w:type="spellStart"/>
      <w:r w:rsidRPr="00BB3546">
        <w:rPr>
          <w:rFonts w:ascii="Futura Std Book" w:hAnsi="Futura Std Book" w:cs="Arial"/>
          <w:sz w:val="22"/>
          <w:szCs w:val="22"/>
        </w:rPr>
        <w:t>Notts</w:t>
      </w:r>
      <w:proofErr w:type="spellEnd"/>
    </w:p>
    <w:p w:rsidR="00A914C9" w:rsidRPr="00BB3546" w:rsidRDefault="00A914C9" w:rsidP="00A914C9">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Summer Exhibition, St. James’ Gallery, Bath</w:t>
      </w:r>
    </w:p>
    <w:p w:rsidR="00107F4F" w:rsidRPr="00794E9D" w:rsidRDefault="00A914C9" w:rsidP="00794E9D">
      <w:pPr>
        <w:rPr>
          <w:rFonts w:ascii="Futura Std Book" w:hAnsi="Futura Std Book" w:cs="Arial"/>
          <w:sz w:val="22"/>
          <w:szCs w:val="22"/>
        </w:rPr>
      </w:pPr>
      <w:r w:rsidRPr="00BB3546">
        <w:rPr>
          <w:rFonts w:ascii="Futura Std Book" w:hAnsi="Futura Std Book" w:cs="Arial"/>
          <w:sz w:val="22"/>
          <w:szCs w:val="22"/>
        </w:rPr>
        <w:t xml:space="preserve">         </w:t>
      </w:r>
      <w:r w:rsidRPr="00BB3546">
        <w:rPr>
          <w:rFonts w:ascii="Futura Std Book" w:hAnsi="Futura Std Book" w:cs="Arial"/>
          <w:sz w:val="22"/>
          <w:szCs w:val="22"/>
        </w:rPr>
        <w:tab/>
      </w:r>
      <w:r w:rsidRPr="00BB3546">
        <w:rPr>
          <w:rFonts w:ascii="Futura Std Book" w:hAnsi="Futura Std Book" w:cs="Arial"/>
          <w:sz w:val="22"/>
          <w:szCs w:val="22"/>
        </w:rPr>
        <w:tab/>
        <w:t>Chelsea Crafts Fair</w:t>
      </w:r>
    </w:p>
    <w:p w:rsidR="00107F4F" w:rsidRPr="00342283" w:rsidRDefault="00107F4F" w:rsidP="00342283"/>
    <w:sectPr w:rsidR="00107F4F" w:rsidRPr="00342283" w:rsidSect="00A15FF2">
      <w:footerReference w:type="default" r:id="rId8"/>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2E0" w:rsidRDefault="00DB32E0">
      <w:r>
        <w:separator/>
      </w:r>
    </w:p>
  </w:endnote>
  <w:endnote w:type="continuationSeparator" w:id="0">
    <w:p w:rsidR="00DB32E0" w:rsidRDefault="00DB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79" w:rsidRDefault="005451B8">
    <w:pPr>
      <w:pStyle w:val="Foot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2B4" w:rsidRDefault="005451B8" w:rsidP="00C802B4">
                          <w:pPr>
                            <w:pStyle w:val="Footer"/>
                          </w:pPr>
                          <w:r>
                            <w:rPr>
                              <w:noProof/>
                              <w:lang w:val="en-GB" w:eastAsia="en-GB"/>
                            </w:rPr>
                            <w:drawing>
                              <wp:inline distT="0" distB="0" distL="0" distR="0">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NqsAIAALgFAAAOAAAAZHJzL2Uyb0RvYy54bWysVG1vmzAQ/j5p/8Hyd8pLHRJQSdWGME3q&#10;XqR2P8ABE6yBjWw30E397zubJE1aTZq2IWH55fzcPXeP7+p67Fq0Y0pzKTIcXgQYMVHKiotthr89&#10;FN4CI22oqGgrBcvwE9P4evn+3dXQpyySjWwrphCACJ0OfYYbY/rU93XZsI7qC9kzAYe1VB01sFRb&#10;v1J0APSu9aMgiP1BqqpXsmRaw24+HeKlw69rVpovda2ZQW2GITbjRuXGjR395RVNt4r2DS/3YdC/&#10;iKKjXIDTI1RODUWPir+B6nippJa1uShl58u65iVzHIBNGLxic9/QnjkukBzdH9Ok/x9s+Xn3VSFe&#10;Qe0wErSDEj2w0aBbOaJLm52h1ykY3fdgZkbYtpaWqe7vZPldIyFXDRVbdqOUHBpGK4gutDf9k6sT&#10;jrYgm+GTrMANfTTSAY216iwgJAMBOlTp6VgZG0ppXYZhnMQzjEo4C6MZgd/5oOnheq+0+cBkh+wk&#10;wwpK7+Dp7k4bGw5NDybWm5AFb1tX/lacbYDhtAPO4ao9s2G4av5MgmS9WC+IR6J47ZEgz72bYkW8&#10;uAjns/wyX63y8Nn6DUna8Kpiwro5KCskf1a5vcYnTRy1pWXLKwtnQ9Jqu1m1Cu0oKLtw3z4hJ2b+&#10;eRguCcDlFaUwIsFtlHhFvJh7pCAzL5kHCy8Ik9skDkhC8uKc0h0X7N8poSHDyQzq6Oj8llvgvrfc&#10;aNpxA72j5V2GF0cjmloNrkXlSmsob6f5SSps+C+pgHIfCu0Ua0U6ydWMmxFQrIw3snoC7SoJygKB&#10;QsODSSPVD4wGaB4ZFtDdMGo/ClB/EhJie41bkNk8goU6PdmcnlBRAlCGDUbTdGWm/vTYK75twM/h&#10;vd3Aiym40/JLTPt3Bu3BUdq3Mtt/TtfO6qXhLn8BAAD//wMAUEsDBBQABgAIAAAAIQDutNW63gAA&#10;AAoBAAAPAAAAZHJzL2Rvd25yZXYueG1sTI/BTsMwEETvSPyDtUjcWjuhrZIQp0IFzkDhA9x4SULi&#10;dRS7bejXs5zgNqsZzb4pt7MbxAmn0HnSkCwVCKTa244aDR/vz4sMRIiGrBk8oYZvDLCtrq9KU1h/&#10;pjc87WMjuIRCYTS0MY6FlKFu0Zmw9CMSe59+cibyOTXSTubM5W6QqVIb6UxH/KE1I+5arPv90WnI&#10;lHvp+zx9DW51Sdbt7tE/jV9a397MD/cgIs7xLwy/+IwOFTMd/JFsEIOGRa54S2SRqCQFwZFsnYM4&#10;aMg3dyCrUv6fUP0AAAD//wMAUEsBAi0AFAAGAAgAAAAhALaDOJL+AAAA4QEAABMAAAAAAAAAAAAA&#10;AAAAAAAAAFtDb250ZW50X1R5cGVzXS54bWxQSwECLQAUAAYACAAAACEAOP0h/9YAAACUAQAACwAA&#10;AAAAAAAAAAAAAAAvAQAAX3JlbHMvLnJlbHNQSwECLQAUAAYACAAAACEAqkbDarACAAC4BQAADgAA&#10;AAAAAAAAAAAAAAAuAgAAZHJzL2Uyb0RvYy54bWxQSwECLQAUAAYACAAAACEA7rTVut4AAAAKAQAA&#10;DwAAAAAAAAAAAAAAAAAKBQAAZHJzL2Rvd25yZXYueG1sUEsFBgAAAAAEAAQA8wAAABUGAAAAAA==&#10;" filled="f" stroked="f">
              <v:textbox style="mso-fit-shape-to-text:t">
                <w:txbxContent>
                  <w:p w:rsidR="00C802B4" w:rsidRDefault="005451B8" w:rsidP="00C802B4">
                    <w:pPr>
                      <w:pStyle w:val="Footer"/>
                    </w:pPr>
                    <w:r>
                      <w:rPr>
                        <w:noProof/>
                        <w:lang w:val="en-GB" w:eastAsia="en-GB"/>
                      </w:rPr>
                      <w:drawing>
                        <wp:inline distT="0" distB="0" distL="0" distR="0">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2E0" w:rsidRDefault="00DB32E0">
      <w:r>
        <w:separator/>
      </w:r>
    </w:p>
  </w:footnote>
  <w:footnote w:type="continuationSeparator" w:id="0">
    <w:p w:rsidR="00DB32E0" w:rsidRDefault="00DB32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4D2278"/>
    <w:multiLevelType w:val="multilevel"/>
    <w:tmpl w:val="149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1"/>
  </w:num>
  <w:num w:numId="4">
    <w:abstractNumId w:val="0"/>
  </w:num>
  <w:num w:numId="5">
    <w:abstractNumId w:val="2"/>
  </w:num>
  <w:num w:numId="6">
    <w:abstractNumId w:val="3"/>
  </w:num>
  <w:num w:numId="7">
    <w:abstractNumId w:val="5"/>
  </w:num>
  <w:num w:numId="8">
    <w:abstractNumId w:val="9"/>
  </w:num>
  <w:num w:numId="9">
    <w:abstractNumId w:val="7"/>
  </w:num>
  <w:num w:numId="10">
    <w:abstractNumId w:val="4"/>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C5"/>
    <w:rsid w:val="000249E8"/>
    <w:rsid w:val="000468E4"/>
    <w:rsid w:val="000E1CDA"/>
    <w:rsid w:val="00102D97"/>
    <w:rsid w:val="00107F4F"/>
    <w:rsid w:val="00181931"/>
    <w:rsid w:val="00187DBE"/>
    <w:rsid w:val="001B5269"/>
    <w:rsid w:val="00210687"/>
    <w:rsid w:val="00212AE4"/>
    <w:rsid w:val="002376CE"/>
    <w:rsid w:val="0024347C"/>
    <w:rsid w:val="0028354D"/>
    <w:rsid w:val="002B222C"/>
    <w:rsid w:val="002B261D"/>
    <w:rsid w:val="002F423E"/>
    <w:rsid w:val="002F5815"/>
    <w:rsid w:val="00342283"/>
    <w:rsid w:val="003919A6"/>
    <w:rsid w:val="003D0B26"/>
    <w:rsid w:val="003D7582"/>
    <w:rsid w:val="00464D74"/>
    <w:rsid w:val="00483C8D"/>
    <w:rsid w:val="004C27E5"/>
    <w:rsid w:val="004C611C"/>
    <w:rsid w:val="004E419D"/>
    <w:rsid w:val="004E5DFD"/>
    <w:rsid w:val="005273C6"/>
    <w:rsid w:val="005451B8"/>
    <w:rsid w:val="00545273"/>
    <w:rsid w:val="00554B48"/>
    <w:rsid w:val="00576EFB"/>
    <w:rsid w:val="005F69FE"/>
    <w:rsid w:val="00626261"/>
    <w:rsid w:val="00652433"/>
    <w:rsid w:val="006649CF"/>
    <w:rsid w:val="006D0002"/>
    <w:rsid w:val="006E6AF9"/>
    <w:rsid w:val="00700F4B"/>
    <w:rsid w:val="00710BE4"/>
    <w:rsid w:val="007128E4"/>
    <w:rsid w:val="00745AF3"/>
    <w:rsid w:val="00793610"/>
    <w:rsid w:val="00794E9D"/>
    <w:rsid w:val="008315B1"/>
    <w:rsid w:val="008321C5"/>
    <w:rsid w:val="00857B13"/>
    <w:rsid w:val="008E645E"/>
    <w:rsid w:val="008F23D0"/>
    <w:rsid w:val="00966E84"/>
    <w:rsid w:val="009B6139"/>
    <w:rsid w:val="009E714B"/>
    <w:rsid w:val="00A15FF2"/>
    <w:rsid w:val="00A54E24"/>
    <w:rsid w:val="00A80A84"/>
    <w:rsid w:val="00A914C9"/>
    <w:rsid w:val="00AC3AA7"/>
    <w:rsid w:val="00B500C0"/>
    <w:rsid w:val="00B51EF3"/>
    <w:rsid w:val="00B97C6F"/>
    <w:rsid w:val="00BC23F5"/>
    <w:rsid w:val="00BC7EC8"/>
    <w:rsid w:val="00BE06A6"/>
    <w:rsid w:val="00BF6EC8"/>
    <w:rsid w:val="00BF7078"/>
    <w:rsid w:val="00C02B82"/>
    <w:rsid w:val="00C120B1"/>
    <w:rsid w:val="00C51671"/>
    <w:rsid w:val="00C60AAE"/>
    <w:rsid w:val="00C802B4"/>
    <w:rsid w:val="00C84537"/>
    <w:rsid w:val="00C90CBA"/>
    <w:rsid w:val="00CE0A78"/>
    <w:rsid w:val="00CF28A7"/>
    <w:rsid w:val="00CF7874"/>
    <w:rsid w:val="00D06E79"/>
    <w:rsid w:val="00D21E6B"/>
    <w:rsid w:val="00D33513"/>
    <w:rsid w:val="00D51B33"/>
    <w:rsid w:val="00DB32E0"/>
    <w:rsid w:val="00EB3D59"/>
    <w:rsid w:val="00EC01B1"/>
    <w:rsid w:val="00EE4EAC"/>
    <w:rsid w:val="00F447CF"/>
    <w:rsid w:val="00F757E0"/>
    <w:rsid w:val="00FA6070"/>
    <w:rsid w:val="00FF4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paragraph" w:styleId="BalloonText">
    <w:name w:val="Balloon Text"/>
    <w:basedOn w:val="Normal"/>
    <w:link w:val="BalloonTextChar"/>
    <w:rsid w:val="00210687"/>
    <w:rPr>
      <w:rFonts w:ascii="Tahoma" w:hAnsi="Tahoma" w:cs="Tahoma"/>
      <w:sz w:val="16"/>
      <w:szCs w:val="16"/>
    </w:rPr>
  </w:style>
  <w:style w:type="character" w:customStyle="1" w:styleId="BalloonTextChar">
    <w:name w:val="Balloon Text Char"/>
    <w:basedOn w:val="DefaultParagraphFont"/>
    <w:link w:val="BalloonText"/>
    <w:rsid w:val="00210687"/>
    <w:rPr>
      <w:rFonts w:ascii="Tahoma" w:hAnsi="Tahoma" w:cs="Tahoma"/>
      <w:sz w:val="16"/>
      <w:szCs w:val="16"/>
      <w:lang w:eastAsia="en-US"/>
    </w:rPr>
  </w:style>
  <w:style w:type="character" w:customStyle="1" w:styleId="date">
    <w:name w:val="date"/>
    <w:basedOn w:val="DefaultParagraphFont"/>
    <w:rsid w:val="00210687"/>
  </w:style>
  <w:style w:type="character" w:customStyle="1" w:styleId="desc">
    <w:name w:val="desc"/>
    <w:basedOn w:val="DefaultParagraphFont"/>
    <w:rsid w:val="0021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paragraph" w:styleId="BalloonText">
    <w:name w:val="Balloon Text"/>
    <w:basedOn w:val="Normal"/>
    <w:link w:val="BalloonTextChar"/>
    <w:rsid w:val="00210687"/>
    <w:rPr>
      <w:rFonts w:ascii="Tahoma" w:hAnsi="Tahoma" w:cs="Tahoma"/>
      <w:sz w:val="16"/>
      <w:szCs w:val="16"/>
    </w:rPr>
  </w:style>
  <w:style w:type="character" w:customStyle="1" w:styleId="BalloonTextChar">
    <w:name w:val="Balloon Text Char"/>
    <w:basedOn w:val="DefaultParagraphFont"/>
    <w:link w:val="BalloonText"/>
    <w:rsid w:val="00210687"/>
    <w:rPr>
      <w:rFonts w:ascii="Tahoma" w:hAnsi="Tahoma" w:cs="Tahoma"/>
      <w:sz w:val="16"/>
      <w:szCs w:val="16"/>
      <w:lang w:eastAsia="en-US"/>
    </w:rPr>
  </w:style>
  <w:style w:type="character" w:customStyle="1" w:styleId="date">
    <w:name w:val="date"/>
    <w:basedOn w:val="DefaultParagraphFont"/>
    <w:rsid w:val="00210687"/>
  </w:style>
  <w:style w:type="character" w:customStyle="1" w:styleId="desc">
    <w:name w:val="desc"/>
    <w:basedOn w:val="DefaultParagraphFont"/>
    <w:rsid w:val="0021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092245">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6091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Props1.xml><?xml version="1.0" encoding="utf-8"?>
<ds:datastoreItem xmlns:ds="http://schemas.openxmlformats.org/officeDocument/2006/customXml" ds:itemID="{DF7314C6-4286-40E7-B481-D13D0BCAE3DC}"/>
</file>

<file path=customXml/itemProps2.xml><?xml version="1.0" encoding="utf-8"?>
<ds:datastoreItem xmlns:ds="http://schemas.openxmlformats.org/officeDocument/2006/customXml" ds:itemID="{A8B52A31-79F0-4ED8-A0B3-203CF7E2FC4E}"/>
</file>

<file path=customXml/itemProps3.xml><?xml version="1.0" encoding="utf-8"?>
<ds:datastoreItem xmlns:ds="http://schemas.openxmlformats.org/officeDocument/2006/customXml" ds:itemID="{44576F35-A119-45BB-95F8-B2B177BC194B}"/>
</file>

<file path=docProps/app.xml><?xml version="1.0" encoding="utf-8"?>
<Properties xmlns="http://schemas.openxmlformats.org/officeDocument/2006/extended-properties" xmlns:vt="http://schemas.openxmlformats.org/officeDocument/2006/docPropsVTypes">
  <Template>Normal.dotm</Template>
  <TotalTime>29</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Christiane Eck</cp:lastModifiedBy>
  <cp:revision>3</cp:revision>
  <cp:lastPrinted>2017-10-20T16:13:00Z</cp:lastPrinted>
  <dcterms:created xsi:type="dcterms:W3CDTF">2020-01-09T11:01:00Z</dcterms:created>
  <dcterms:modified xsi:type="dcterms:W3CDTF">2020-01-09T13:51:00Z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4516200</vt:r8>
  </property>
</Properties>
</file>