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102D97" w:rsidR="00102D97" w:rsidP="0C14B1BB" w:rsidRDefault="003F1F1E" w14:paraId="29125533" wp14:textId="77777777" wp14:noSpellErr="1">
      <w:pPr>
        <w:rPr>
          <w:rFonts w:ascii="Century Gothic" w:hAnsi="Century Gothic" w:eastAsia="Century Gothic" w:cs="Century Gothic"/>
          <w:b w:val="1"/>
          <w:bCs w:val="1"/>
          <w:sz w:val="22"/>
          <w:szCs w:val="22"/>
        </w:rPr>
      </w:pPr>
      <w:r w:rsidRPr="0C14B1BB" w:rsidR="003F1F1E">
        <w:rPr>
          <w:rFonts w:ascii="Century Gothic" w:hAnsi="Century Gothic" w:eastAsia="Century Gothic" w:cs="Century Gothic"/>
          <w:b w:val="1"/>
          <w:bCs w:val="1"/>
          <w:sz w:val="22"/>
          <w:szCs w:val="22"/>
        </w:rPr>
        <w:t>EMILY KIDSON</w:t>
      </w:r>
    </w:p>
    <w:p xmlns:wp14="http://schemas.microsoft.com/office/word/2010/wordml" w:rsidRPr="00102D97" w:rsidR="00102D97" w:rsidP="0C14B1BB" w:rsidRDefault="00102D97" w14:paraId="672A6659" wp14:textId="77777777" wp14:noSpellErr="1">
      <w:pPr>
        <w:rPr>
          <w:rFonts w:ascii="Century Gothic" w:hAnsi="Century Gothic" w:eastAsia="Century Gothic" w:cs="Century Gothic"/>
          <w:sz w:val="22"/>
          <w:szCs w:val="22"/>
        </w:rPr>
      </w:pPr>
    </w:p>
    <w:p xmlns:wp14="http://schemas.microsoft.com/office/word/2010/wordml" w:rsidRPr="00B96C38" w:rsidR="00B96C38" w:rsidP="0C14B1BB" w:rsidRDefault="00B96C38" w14:paraId="7CF8CB75" wp14:textId="77777777" wp14:noSpellErr="1">
      <w:pPr>
        <w:overflowPunct/>
        <w:textAlignment w:val="auto"/>
        <w:rPr>
          <w:rFonts w:ascii="Century Gothic" w:hAnsi="Century Gothic" w:eastAsia="Century Gothic" w:cs="Century Gothic"/>
          <w:color w:val="000000"/>
          <w:sz w:val="22"/>
          <w:szCs w:val="22"/>
          <w:lang w:eastAsia="en-GB"/>
        </w:rPr>
      </w:pPr>
      <w:r w:rsidRPr="0C14B1BB" w:rsidR="00B96C38">
        <w:rPr>
          <w:rFonts w:ascii="Century Gothic" w:hAnsi="Century Gothic" w:eastAsia="Century Gothic" w:cs="Century Gothic"/>
          <w:color w:val="000000" w:themeColor="text1" w:themeTint="FF" w:themeShade="FF"/>
          <w:sz w:val="22"/>
          <w:szCs w:val="22"/>
          <w:lang w:eastAsia="en-GB"/>
        </w:rPr>
        <w:t>Emily Kidson is a contemporary jeweller whose layered, intuitively designed jewels marry bold materials with traditional craftsmanship. Silver, gold, wood, inlay and hand painted details feature in her work alongside the boldly coloured laminate work</w:t>
      </w:r>
      <w:r w:rsidRPr="0C14B1BB" w:rsidR="002A0DA7">
        <w:rPr>
          <w:rFonts w:ascii="Century Gothic" w:hAnsi="Century Gothic" w:eastAsia="Century Gothic" w:cs="Century Gothic"/>
          <w:color w:val="000000" w:themeColor="text1" w:themeTint="FF" w:themeShade="FF"/>
          <w:sz w:val="22"/>
          <w:szCs w:val="22"/>
          <w:lang w:eastAsia="en-GB"/>
        </w:rPr>
        <w:t>, for which</w:t>
      </w:r>
      <w:r w:rsidRPr="0C14B1BB" w:rsidR="00B96C38">
        <w:rPr>
          <w:rFonts w:ascii="Century Gothic" w:hAnsi="Century Gothic" w:eastAsia="Century Gothic" w:cs="Century Gothic"/>
          <w:color w:val="000000" w:themeColor="text1" w:themeTint="FF" w:themeShade="FF"/>
          <w:sz w:val="22"/>
          <w:szCs w:val="22"/>
          <w:lang w:eastAsia="en-GB"/>
        </w:rPr>
        <w:t xml:space="preserve"> she h</w:t>
      </w:r>
      <w:r w:rsidRPr="0C14B1BB" w:rsidR="002A0DA7">
        <w:rPr>
          <w:rFonts w:ascii="Century Gothic" w:hAnsi="Century Gothic" w:eastAsia="Century Gothic" w:cs="Century Gothic"/>
          <w:color w:val="000000" w:themeColor="text1" w:themeTint="FF" w:themeShade="FF"/>
          <w:sz w:val="22"/>
          <w:szCs w:val="22"/>
          <w:lang w:eastAsia="en-GB"/>
        </w:rPr>
        <w:t>as become known</w:t>
      </w:r>
      <w:r w:rsidRPr="0C14B1BB" w:rsidR="00B96C38">
        <w:rPr>
          <w:rFonts w:ascii="Century Gothic" w:hAnsi="Century Gothic" w:eastAsia="Century Gothic" w:cs="Century Gothic"/>
          <w:color w:val="000000" w:themeColor="text1" w:themeTint="FF" w:themeShade="FF"/>
          <w:sz w:val="22"/>
          <w:szCs w:val="22"/>
          <w:lang w:eastAsia="en-GB"/>
        </w:rPr>
        <w:t xml:space="preserve">. </w:t>
      </w:r>
    </w:p>
    <w:p xmlns:wp14="http://schemas.microsoft.com/office/word/2010/wordml" w:rsidRPr="00B96C38" w:rsidR="00B96C38" w:rsidP="0C14B1BB" w:rsidRDefault="00B96C38" w14:paraId="0A37501D" wp14:textId="77777777" wp14:noSpellErr="1">
      <w:pPr>
        <w:overflowPunct/>
        <w:textAlignment w:val="auto"/>
        <w:rPr>
          <w:rFonts w:ascii="Century Gothic" w:hAnsi="Century Gothic" w:eastAsia="Century Gothic" w:cs="Century Gothic"/>
          <w:color w:val="000000"/>
          <w:sz w:val="22"/>
          <w:szCs w:val="22"/>
          <w:lang w:eastAsia="en-GB"/>
        </w:rPr>
      </w:pPr>
    </w:p>
    <w:p xmlns:wp14="http://schemas.microsoft.com/office/word/2010/wordml" w:rsidRPr="00B96C38" w:rsidR="00B96C38" w:rsidP="0C14B1BB" w:rsidRDefault="00B96C38" w14:paraId="3E5D810A" wp14:textId="77777777" wp14:noSpellErr="1">
      <w:pPr>
        <w:overflowPunct/>
        <w:textAlignment w:val="auto"/>
        <w:rPr>
          <w:rFonts w:ascii="Century Gothic" w:hAnsi="Century Gothic" w:eastAsia="Century Gothic" w:cs="Century Gothic"/>
          <w:color w:val="000000"/>
          <w:sz w:val="22"/>
          <w:szCs w:val="22"/>
          <w:lang w:eastAsia="en-GB"/>
        </w:rPr>
      </w:pPr>
      <w:r w:rsidRPr="0C14B1BB" w:rsidR="00B96C38">
        <w:rPr>
          <w:rFonts w:ascii="Century Gothic" w:hAnsi="Century Gothic" w:eastAsia="Century Gothic" w:cs="Century Gothic"/>
          <w:color w:val="000000" w:themeColor="text1" w:themeTint="FF" w:themeShade="FF"/>
          <w:sz w:val="22"/>
          <w:szCs w:val="22"/>
          <w:lang w:eastAsia="en-GB"/>
        </w:rPr>
        <w:t xml:space="preserve">Kidson </w:t>
      </w:r>
      <w:r w:rsidRPr="0C14B1BB" w:rsidR="00B96C38">
        <w:rPr>
          <w:rFonts w:ascii="Century Gothic" w:hAnsi="Century Gothic" w:eastAsia="Century Gothic" w:cs="Century Gothic"/>
          <w:color w:val="000000" w:themeColor="text1" w:themeTint="FF" w:themeShade="FF"/>
          <w:sz w:val="22"/>
          <w:szCs w:val="22"/>
          <w:lang w:eastAsia="en-GB"/>
        </w:rPr>
        <w:t xml:space="preserve">makes every shape and component by hand in her London studio, and each piece is the culmination of </w:t>
      </w:r>
      <w:r w:rsidRPr="0C14B1BB" w:rsidR="00B96C38">
        <w:rPr>
          <w:rFonts w:ascii="Century Gothic" w:hAnsi="Century Gothic" w:eastAsia="Century Gothic" w:cs="Century Gothic"/>
          <w:color w:val="000000" w:themeColor="text1" w:themeTint="FF" w:themeShade="FF"/>
          <w:sz w:val="22"/>
          <w:szCs w:val="22"/>
          <w:lang w:eastAsia="en-GB"/>
        </w:rPr>
        <w:t>an immersive creative process. She</w:t>
      </w:r>
      <w:r w:rsidRPr="0C14B1BB" w:rsidR="00B96C38">
        <w:rPr>
          <w:rFonts w:ascii="Century Gothic" w:hAnsi="Century Gothic" w:eastAsia="Century Gothic" w:cs="Century Gothic"/>
          <w:color w:val="000000" w:themeColor="text1" w:themeTint="FF" w:themeShade="FF"/>
          <w:sz w:val="22"/>
          <w:szCs w:val="22"/>
          <w:lang w:eastAsia="en-GB"/>
        </w:rPr>
        <w:t xml:space="preserve"> is drawn to areas of immense detail; pattern, repetition and mark making, but also the clear uncluttered spaces around them, and she makes work which strives to find a balance between the two. Old industrial cities and canal sides are particular influences, from tapered chimneys to barges and water towers. Sensitive use of colour is central to the designs and her eye for detail informs the minimal, subtly layered aesthetic of her work.</w:t>
      </w:r>
    </w:p>
    <w:p xmlns:wp14="http://schemas.microsoft.com/office/word/2010/wordml" w:rsidRPr="00B96C38" w:rsidR="00B96C38" w:rsidP="0C14B1BB" w:rsidRDefault="00B96C38" w14:paraId="5DAB6C7B" wp14:textId="77777777" wp14:noSpellErr="1">
      <w:pPr>
        <w:overflowPunct/>
        <w:textAlignment w:val="auto"/>
        <w:rPr>
          <w:rFonts w:ascii="Century Gothic" w:hAnsi="Century Gothic" w:eastAsia="Century Gothic" w:cs="Century Gothic"/>
          <w:color w:val="000000"/>
          <w:sz w:val="22"/>
          <w:szCs w:val="22"/>
          <w:lang w:eastAsia="en-GB"/>
        </w:rPr>
      </w:pPr>
    </w:p>
    <w:p xmlns:wp14="http://schemas.microsoft.com/office/word/2010/wordml" w:rsidRPr="00B96C38" w:rsidR="00B96C38" w:rsidP="0C14B1BB" w:rsidRDefault="00B96C38" w14:paraId="51F16204" wp14:textId="77777777">
      <w:pPr>
        <w:widowControl w:val="0"/>
        <w:rPr>
          <w:rFonts w:ascii="Century Gothic" w:hAnsi="Century Gothic" w:eastAsia="Century Gothic" w:cs="Century Gothic"/>
          <w:kern w:val="28"/>
          <w:sz w:val="22"/>
          <w:szCs w:val="22"/>
          <w:lang w:val="en-US" w:eastAsia="en-GB"/>
        </w:rPr>
      </w:pPr>
      <w:r w:rsidRPr="0C14B1BB" w:rsidR="00B96C38">
        <w:rPr>
          <w:rFonts w:ascii="Century Gothic" w:hAnsi="Century Gothic" w:eastAsia="Century Gothic" w:cs="Century Gothic"/>
          <w:color w:val="000000" w:themeColor="text1" w:themeTint="FF" w:themeShade="FF"/>
          <w:sz w:val="22"/>
          <w:szCs w:val="22"/>
          <w:lang w:eastAsia="en-GB"/>
        </w:rPr>
        <w:t>After graduating from the University of Brighton with a degre</w:t>
      </w:r>
      <w:r w:rsidRPr="0C14B1BB" w:rsidR="00B96C38">
        <w:rPr>
          <w:rFonts w:ascii="Century Gothic" w:hAnsi="Century Gothic" w:eastAsia="Century Gothic" w:cs="Century Gothic"/>
          <w:color w:val="000000" w:themeColor="text1" w:themeTint="FF" w:themeShade="FF"/>
          <w:sz w:val="22"/>
          <w:szCs w:val="22"/>
          <w:lang w:eastAsia="en-GB"/>
        </w:rPr>
        <w:t>e in Three Dimensional Crafts, Kidson</w:t>
      </w:r>
      <w:r w:rsidRPr="0C14B1BB" w:rsidR="00B96C38">
        <w:rPr>
          <w:rFonts w:ascii="Century Gothic" w:hAnsi="Century Gothic" w:eastAsia="Century Gothic" w:cs="Century Gothic"/>
          <w:color w:val="000000" w:themeColor="text1" w:themeTint="FF" w:themeShade="FF"/>
          <w:sz w:val="22"/>
          <w:szCs w:val="22"/>
          <w:lang w:eastAsia="en-GB"/>
        </w:rPr>
        <w:t xml:space="preserve"> spent a year at </w:t>
      </w:r>
      <w:bookmarkStart w:name="_GoBack" w:id="0"/>
      <w:bookmarkEnd w:id="0"/>
      <w:proofErr w:type="spellStart"/>
      <w:r w:rsidRPr="0C14B1BB" w:rsidR="00B96C38">
        <w:rPr>
          <w:rFonts w:ascii="Century Gothic" w:hAnsi="Century Gothic" w:eastAsia="Century Gothic" w:cs="Century Gothic"/>
          <w:color w:val="000000" w:themeColor="text1" w:themeTint="FF" w:themeShade="FF"/>
          <w:sz w:val="22"/>
          <w:szCs w:val="22"/>
          <w:lang w:eastAsia="en-GB"/>
        </w:rPr>
        <w:t>Bishopsland</w:t>
      </w:r>
      <w:proofErr w:type="spellEnd"/>
      <w:r w:rsidRPr="0C14B1BB" w:rsidR="00B96C38">
        <w:rPr>
          <w:rFonts w:ascii="Century Gothic" w:hAnsi="Century Gothic" w:eastAsia="Century Gothic" w:cs="Century Gothic"/>
          <w:color w:val="000000" w:themeColor="text1" w:themeTint="FF" w:themeShade="FF"/>
          <w:sz w:val="22"/>
          <w:szCs w:val="22"/>
          <w:lang w:eastAsia="en-GB"/>
        </w:rPr>
        <w:t xml:space="preserve"> Educational Trust. She took a diversion and became an art librarian before returning to making </w:t>
      </w:r>
      <w:r w:rsidRPr="0C14B1BB" w:rsidR="00B96C38">
        <w:rPr>
          <w:rFonts w:ascii="Century Gothic" w:hAnsi="Century Gothic" w:eastAsia="Century Gothic" w:cs="Century Gothic"/>
          <w:color w:val="000000" w:themeColor="text1" w:themeTint="FF" w:themeShade="FF"/>
          <w:sz w:val="22"/>
          <w:szCs w:val="22"/>
          <w:lang w:eastAsia="en-GB"/>
        </w:rPr>
        <w:t>ten</w:t>
      </w:r>
      <w:r w:rsidRPr="0C14B1BB" w:rsidR="00B96C38">
        <w:rPr>
          <w:rFonts w:ascii="Century Gothic" w:hAnsi="Century Gothic" w:eastAsia="Century Gothic" w:cs="Century Gothic"/>
          <w:color w:val="000000" w:themeColor="text1" w:themeTint="FF" w:themeShade="FF"/>
          <w:sz w:val="22"/>
          <w:szCs w:val="22"/>
          <w:lang w:eastAsia="en-GB"/>
        </w:rPr>
        <w:t xml:space="preserve"> years later. Since then she has exhibited widely across the UK and increasingly internationally.</w:t>
      </w:r>
    </w:p>
    <w:p xmlns:wp14="http://schemas.microsoft.com/office/word/2010/wordml" w:rsidR="002F5815" w:rsidP="0C14B1BB" w:rsidRDefault="002F5815" w14:paraId="02EB378F" wp14:textId="77777777" wp14:noSpellErr="1">
      <w:pPr>
        <w:rPr>
          <w:rFonts w:ascii="Century Gothic" w:hAnsi="Century Gothic" w:eastAsia="Century Gothic" w:cs="Century Gothic"/>
          <w:sz w:val="22"/>
          <w:szCs w:val="22"/>
        </w:rPr>
      </w:pPr>
    </w:p>
    <w:p xmlns:wp14="http://schemas.microsoft.com/office/word/2010/wordml" w:rsidRPr="00B96C38" w:rsidR="007757CA" w:rsidP="0C14B1BB" w:rsidRDefault="007757CA" w14:paraId="6A05A809" wp14:textId="77777777" wp14:noSpellErr="1">
      <w:pPr>
        <w:rPr>
          <w:rFonts w:ascii="Century Gothic" w:hAnsi="Century Gothic" w:eastAsia="Century Gothic" w:cs="Century Gothic"/>
          <w:sz w:val="22"/>
          <w:szCs w:val="22"/>
        </w:rPr>
      </w:pPr>
    </w:p>
    <w:p xmlns:wp14="http://schemas.microsoft.com/office/word/2010/wordml" w:rsidRPr="00102D97" w:rsidR="00102D97" w:rsidP="0C14B1BB" w:rsidRDefault="00102D97" w14:paraId="678DB522" wp14:textId="77777777" wp14:noSpellErr="1">
      <w:pPr>
        <w:rPr>
          <w:rFonts w:ascii="Century Gothic" w:hAnsi="Century Gothic" w:eastAsia="Century Gothic" w:cs="Century Gothic"/>
          <w:sz w:val="22"/>
          <w:szCs w:val="22"/>
        </w:rPr>
      </w:pPr>
      <w:r w:rsidRPr="0C14B1BB" w:rsidR="00102D97">
        <w:rPr>
          <w:rFonts w:ascii="Century Gothic" w:hAnsi="Century Gothic" w:eastAsia="Century Gothic" w:cs="Century Gothic"/>
          <w:b w:val="1"/>
          <w:bCs w:val="1"/>
          <w:sz w:val="22"/>
          <w:szCs w:val="22"/>
        </w:rPr>
        <w:t xml:space="preserve">Born </w:t>
      </w:r>
      <w:r w:rsidRPr="0C14B1BB" w:rsidR="00102D97">
        <w:rPr>
          <w:rFonts w:ascii="Century Gothic" w:hAnsi="Century Gothic" w:eastAsia="Century Gothic" w:cs="Century Gothic"/>
          <w:sz w:val="22"/>
          <w:szCs w:val="22"/>
        </w:rPr>
        <w:t xml:space="preserve"> </w:t>
      </w:r>
      <w:r>
        <w:tab/>
      </w:r>
      <w:r>
        <w:tab/>
      </w:r>
      <w:r w:rsidRPr="0C14B1BB" w:rsidR="00B326E3">
        <w:rPr>
          <w:rFonts w:ascii="Century Gothic" w:hAnsi="Century Gothic" w:eastAsia="Century Gothic" w:cs="Century Gothic"/>
          <w:sz w:val="22"/>
          <w:szCs w:val="22"/>
        </w:rPr>
        <w:t>1982, Hereford</w:t>
      </w:r>
      <w:r>
        <w:tab/>
      </w:r>
    </w:p>
    <w:p xmlns:wp14="http://schemas.microsoft.com/office/word/2010/wordml" w:rsidRPr="00102D97" w:rsidR="00102D97" w:rsidP="0C14B1BB" w:rsidRDefault="00102D97" w14:paraId="5A39BBE3" wp14:textId="77777777" wp14:noSpellErr="1">
      <w:pPr>
        <w:rPr>
          <w:rFonts w:ascii="Century Gothic" w:hAnsi="Century Gothic" w:eastAsia="Century Gothic" w:cs="Century Gothic"/>
          <w:sz w:val="22"/>
          <w:szCs w:val="22"/>
        </w:rPr>
      </w:pPr>
    </w:p>
    <w:p xmlns:wp14="http://schemas.microsoft.com/office/word/2010/wordml" w:rsidRPr="00102D97" w:rsidR="00B326E3" w:rsidP="0C14B1BB" w:rsidRDefault="00B326E3" w14:paraId="69D0C959" wp14:textId="77777777" wp14:noSpellErr="1">
      <w:pPr>
        <w:rPr>
          <w:rFonts w:ascii="Century Gothic" w:hAnsi="Century Gothic" w:eastAsia="Century Gothic" w:cs="Century Gothic"/>
          <w:b w:val="1"/>
          <w:bCs w:val="1"/>
          <w:sz w:val="22"/>
          <w:szCs w:val="22"/>
        </w:rPr>
      </w:pPr>
      <w:r w:rsidRPr="0C14B1BB" w:rsidR="00B326E3">
        <w:rPr>
          <w:rFonts w:ascii="Century Gothic" w:hAnsi="Century Gothic" w:eastAsia="Century Gothic" w:cs="Century Gothic"/>
          <w:b w:val="1"/>
          <w:bCs w:val="1"/>
          <w:sz w:val="22"/>
          <w:szCs w:val="22"/>
        </w:rPr>
        <w:t>Education</w:t>
      </w:r>
    </w:p>
    <w:p xmlns:wp14="http://schemas.microsoft.com/office/word/2010/wordml" w:rsidRPr="00B326E3" w:rsidR="00B326E3" w:rsidP="0C14B1BB" w:rsidRDefault="00B326E3" w14:paraId="5533EB41" wp14:textId="77777777">
      <w:pPr>
        <w:rPr>
          <w:rFonts w:ascii="Century Gothic" w:hAnsi="Century Gothic" w:eastAsia="Century Gothic" w:cs="Century Gothic"/>
          <w:sz w:val="22"/>
          <w:szCs w:val="22"/>
        </w:rPr>
      </w:pPr>
      <w:r w:rsidRPr="0C14B1BB" w:rsidR="00B326E3">
        <w:rPr>
          <w:rFonts w:ascii="Century Gothic" w:hAnsi="Century Gothic" w:eastAsia="Century Gothic" w:cs="Century Gothic"/>
          <w:sz w:val="22"/>
          <w:szCs w:val="22"/>
        </w:rPr>
        <w:t>2004-</w:t>
      </w:r>
      <w:r w:rsidRPr="0C14B1BB" w:rsidR="00B326E3">
        <w:rPr>
          <w:rFonts w:ascii="Century Gothic" w:hAnsi="Century Gothic" w:eastAsia="Century Gothic" w:cs="Century Gothic"/>
          <w:sz w:val="22"/>
          <w:szCs w:val="22"/>
        </w:rPr>
        <w:t>05</w:t>
      </w:r>
      <w:r>
        <w:tab/>
      </w:r>
      <w:proofErr w:type="spellStart"/>
      <w:r w:rsidRPr="0C14B1BB" w:rsidR="00B326E3">
        <w:rPr>
          <w:rFonts w:ascii="Century Gothic" w:hAnsi="Century Gothic" w:eastAsia="Century Gothic" w:cs="Century Gothic"/>
          <w:sz w:val="22"/>
          <w:szCs w:val="22"/>
        </w:rPr>
        <w:t>Bishopsland</w:t>
      </w:r>
      <w:proofErr w:type="spellEnd"/>
      <w:r w:rsidRPr="0C14B1BB" w:rsidR="00B326E3">
        <w:rPr>
          <w:rFonts w:ascii="Century Gothic" w:hAnsi="Century Gothic" w:eastAsia="Century Gothic" w:cs="Century Gothic"/>
          <w:sz w:val="22"/>
          <w:szCs w:val="22"/>
        </w:rPr>
        <w:t xml:space="preserve"> Educational Trust</w:t>
      </w:r>
    </w:p>
    <w:p xmlns:wp14="http://schemas.microsoft.com/office/word/2010/wordml" w:rsidRPr="00B326E3" w:rsidR="00B326E3" w:rsidP="0C14B1BB" w:rsidRDefault="00B326E3" w14:paraId="49ECA80F" wp14:textId="77777777">
      <w:pPr>
        <w:rPr>
          <w:rFonts w:ascii="Century Gothic" w:hAnsi="Century Gothic" w:eastAsia="Century Gothic" w:cs="Century Gothic"/>
          <w:sz w:val="22"/>
          <w:szCs w:val="22"/>
        </w:rPr>
      </w:pPr>
      <w:r w:rsidRPr="0C14B1BB" w:rsidR="00B326E3">
        <w:rPr>
          <w:rFonts w:ascii="Century Gothic" w:hAnsi="Century Gothic" w:eastAsia="Century Gothic" w:cs="Century Gothic"/>
          <w:sz w:val="22"/>
          <w:szCs w:val="22"/>
        </w:rPr>
        <w:t>2001-</w:t>
      </w:r>
      <w:r w:rsidRPr="0C14B1BB" w:rsidR="00B326E3">
        <w:rPr>
          <w:rFonts w:ascii="Century Gothic" w:hAnsi="Century Gothic" w:eastAsia="Century Gothic" w:cs="Century Gothic"/>
          <w:sz w:val="22"/>
          <w:szCs w:val="22"/>
        </w:rPr>
        <w:t>04</w:t>
      </w:r>
      <w:r>
        <w:tab/>
      </w:r>
      <w:r w:rsidRPr="0C14B1BB" w:rsidR="00B326E3">
        <w:rPr>
          <w:rFonts w:ascii="Century Gothic" w:hAnsi="Century Gothic" w:eastAsia="Century Gothic" w:cs="Century Gothic"/>
          <w:sz w:val="22"/>
          <w:szCs w:val="22"/>
        </w:rPr>
        <w:t>BA(</w:t>
      </w:r>
      <w:r w:rsidRPr="0C14B1BB" w:rsidR="00B326E3">
        <w:rPr>
          <w:rFonts w:ascii="Century Gothic" w:hAnsi="Century Gothic" w:eastAsia="Century Gothic" w:cs="Century Gothic"/>
          <w:sz w:val="22"/>
          <w:szCs w:val="22"/>
        </w:rPr>
        <w:t>Hons) 3D Crafts, University of Brighton</w:t>
      </w:r>
    </w:p>
    <w:p xmlns:wp14="http://schemas.microsoft.com/office/word/2010/wordml" w:rsidRPr="00102D97" w:rsidR="00FF4277" w:rsidP="0C14B1BB" w:rsidRDefault="00FF4277" w14:paraId="41C8F396" wp14:textId="77777777" wp14:noSpellErr="1">
      <w:pPr>
        <w:rPr>
          <w:rFonts w:ascii="Century Gothic" w:hAnsi="Century Gothic" w:eastAsia="Century Gothic" w:cs="Century Gothic"/>
          <w:sz w:val="22"/>
          <w:szCs w:val="22"/>
        </w:rPr>
      </w:pPr>
    </w:p>
    <w:p xmlns:wp14="http://schemas.microsoft.com/office/word/2010/wordml" w:rsidRPr="00102D97" w:rsidR="00A15FF2" w:rsidP="0C14B1BB" w:rsidRDefault="00A15FF2" w14:paraId="6A0D0D63" wp14:textId="77777777" wp14:noSpellErr="1">
      <w:pPr>
        <w:ind w:left="720" w:hanging="720"/>
        <w:rPr>
          <w:rFonts w:ascii="Century Gothic" w:hAnsi="Century Gothic" w:eastAsia="Century Gothic" w:cs="Century Gothic"/>
          <w:sz w:val="22"/>
          <w:szCs w:val="22"/>
        </w:rPr>
      </w:pPr>
      <w:r w:rsidRPr="0C14B1BB" w:rsidR="00A15FF2">
        <w:rPr>
          <w:rFonts w:ascii="Century Gothic" w:hAnsi="Century Gothic" w:eastAsia="Century Gothic" w:cs="Century Gothic"/>
          <w:b w:val="1"/>
          <w:bCs w:val="1"/>
          <w:sz w:val="22"/>
          <w:szCs w:val="22"/>
        </w:rPr>
        <w:t>Awards</w:t>
      </w:r>
    </w:p>
    <w:p xmlns:wp14="http://schemas.microsoft.com/office/word/2010/wordml" w:rsidRPr="003F1F1E" w:rsidR="003F1F1E" w:rsidP="0C14B1BB" w:rsidRDefault="003F1F1E" w14:paraId="50238342" wp14:textId="77777777" wp14:noSpellErr="1">
      <w:pPr>
        <w:rPr>
          <w:rFonts w:ascii="Century Gothic" w:hAnsi="Century Gothic" w:eastAsia="Century Gothic" w:cs="Century Gothic"/>
          <w:sz w:val="22"/>
          <w:szCs w:val="22"/>
        </w:rPr>
      </w:pPr>
      <w:r w:rsidRPr="0C14B1BB" w:rsidR="003F1F1E">
        <w:rPr>
          <w:rFonts w:ascii="Century Gothic" w:hAnsi="Century Gothic" w:eastAsia="Century Gothic" w:cs="Century Gothic"/>
          <w:sz w:val="22"/>
          <w:szCs w:val="22"/>
        </w:rPr>
        <w:t>2015</w:t>
      </w:r>
      <w:r>
        <w:tab/>
      </w:r>
      <w:r>
        <w:tab/>
      </w:r>
      <w:r w:rsidRPr="0C14B1BB" w:rsidR="003F1F1E">
        <w:rPr>
          <w:rFonts w:ascii="Century Gothic" w:hAnsi="Century Gothic" w:eastAsia="Century Gothic" w:cs="Century Gothic"/>
          <w:sz w:val="22"/>
          <w:szCs w:val="22"/>
        </w:rPr>
        <w:t>The Design Trust Award, Made London</w:t>
      </w:r>
    </w:p>
    <w:p xmlns:wp14="http://schemas.microsoft.com/office/word/2010/wordml" w:rsidRPr="003F1F1E" w:rsidR="003F1F1E" w:rsidP="0C14B1BB" w:rsidRDefault="003F1F1E" w14:paraId="4064ED04" wp14:textId="77777777" wp14:noSpellErr="1">
      <w:pPr>
        <w:rPr>
          <w:rFonts w:ascii="Century Gothic" w:hAnsi="Century Gothic" w:eastAsia="Century Gothic" w:cs="Century Gothic"/>
          <w:sz w:val="22"/>
          <w:szCs w:val="22"/>
        </w:rPr>
      </w:pPr>
      <w:r w:rsidRPr="0C14B1BB" w:rsidR="003F1F1E">
        <w:rPr>
          <w:rFonts w:ascii="Century Gothic" w:hAnsi="Century Gothic" w:eastAsia="Century Gothic" w:cs="Century Gothic"/>
          <w:sz w:val="22"/>
          <w:szCs w:val="22"/>
        </w:rPr>
        <w:t>2014</w:t>
      </w:r>
      <w:r>
        <w:tab/>
      </w:r>
      <w:r>
        <w:tab/>
      </w:r>
      <w:r w:rsidRPr="0C14B1BB" w:rsidR="003F1F1E">
        <w:rPr>
          <w:rFonts w:ascii="Century Gothic" w:hAnsi="Century Gothic" w:eastAsia="Century Gothic" w:cs="Century Gothic"/>
          <w:sz w:val="22"/>
          <w:szCs w:val="22"/>
        </w:rPr>
        <w:t>Best in Show, Made Brighton</w:t>
      </w:r>
    </w:p>
    <w:p xmlns:wp14="http://schemas.microsoft.com/office/word/2010/wordml" w:rsidRPr="00102D97" w:rsidR="00FF4277" w:rsidP="0C14B1BB" w:rsidRDefault="00FF4277" w14:paraId="72A3D3EC" wp14:textId="77777777" wp14:noSpellErr="1">
      <w:pPr>
        <w:rPr>
          <w:rFonts w:ascii="Century Gothic" w:hAnsi="Century Gothic" w:eastAsia="Century Gothic" w:cs="Century Gothic"/>
          <w:sz w:val="22"/>
          <w:szCs w:val="22"/>
        </w:rPr>
      </w:pPr>
    </w:p>
    <w:p xmlns:wp14="http://schemas.microsoft.com/office/word/2010/wordml" w:rsidR="00102D97" w:rsidP="0C14B1BB" w:rsidRDefault="00700F4B" w14:paraId="03A1F1FB" wp14:textId="77777777" wp14:noSpellErr="1">
      <w:pPr>
        <w:rPr>
          <w:rFonts w:ascii="Century Gothic" w:hAnsi="Century Gothic" w:eastAsia="Century Gothic" w:cs="Century Gothic"/>
          <w:b w:val="1"/>
          <w:bCs w:val="1"/>
          <w:sz w:val="22"/>
          <w:szCs w:val="22"/>
        </w:rPr>
      </w:pPr>
      <w:r w:rsidRPr="0C14B1BB" w:rsidR="00700F4B">
        <w:rPr>
          <w:rFonts w:ascii="Century Gothic" w:hAnsi="Century Gothic" w:eastAsia="Century Gothic" w:cs="Century Gothic"/>
          <w:b w:val="1"/>
          <w:bCs w:val="1"/>
          <w:sz w:val="22"/>
          <w:szCs w:val="22"/>
        </w:rPr>
        <w:t>Selected</w:t>
      </w:r>
      <w:r w:rsidRPr="0C14B1BB" w:rsidR="00BF7078">
        <w:rPr>
          <w:rFonts w:ascii="Century Gothic" w:hAnsi="Century Gothic" w:eastAsia="Century Gothic" w:cs="Century Gothic"/>
          <w:b w:val="1"/>
          <w:bCs w:val="1"/>
          <w:sz w:val="22"/>
          <w:szCs w:val="22"/>
        </w:rPr>
        <w:t xml:space="preserve"> </w:t>
      </w:r>
      <w:r w:rsidRPr="0C14B1BB" w:rsidR="00102D97">
        <w:rPr>
          <w:rFonts w:ascii="Century Gothic" w:hAnsi="Century Gothic" w:eastAsia="Century Gothic" w:cs="Century Gothic"/>
          <w:b w:val="1"/>
          <w:bCs w:val="1"/>
          <w:sz w:val="22"/>
          <w:szCs w:val="22"/>
        </w:rPr>
        <w:t>Exhibitions</w:t>
      </w:r>
    </w:p>
    <w:p xmlns:wp14="http://schemas.microsoft.com/office/word/2010/wordml" w:rsidR="003F1F1E" w:rsidP="0C14B1BB" w:rsidRDefault="003F1F1E" w14:paraId="438BD188" wp14:textId="77777777">
      <w:pPr>
        <w:rPr>
          <w:rFonts w:ascii="Century Gothic" w:hAnsi="Century Gothic" w:eastAsia="Century Gothic" w:cs="Century Gothic"/>
          <w:sz w:val="22"/>
          <w:szCs w:val="22"/>
        </w:rPr>
      </w:pPr>
      <w:r w:rsidRPr="0C14B1BB" w:rsidR="003F1F1E">
        <w:rPr>
          <w:rFonts w:ascii="Century Gothic" w:hAnsi="Century Gothic" w:eastAsia="Century Gothic" w:cs="Century Gothic"/>
          <w:sz w:val="22"/>
          <w:szCs w:val="22"/>
        </w:rPr>
        <w:t>2019</w:t>
      </w:r>
      <w:r>
        <w:tab/>
      </w:r>
      <w:r>
        <w:tab/>
      </w:r>
      <w:r w:rsidRPr="0C14B1BB" w:rsidR="003F1F1E">
        <w:rPr>
          <w:rFonts w:ascii="Century Gothic" w:hAnsi="Century Gothic" w:eastAsia="Century Gothic" w:cs="Century Gothic"/>
          <w:sz w:val="22"/>
          <w:szCs w:val="22"/>
        </w:rPr>
        <w:t xml:space="preserve">Exhibition Showcase, </w:t>
      </w:r>
      <w:r w:rsidRPr="0C14B1BB" w:rsidR="003F1F1E">
        <w:rPr>
          <w:rFonts w:ascii="Century Gothic" w:hAnsi="Century Gothic" w:eastAsia="Century Gothic" w:cs="Century Gothic"/>
          <w:sz w:val="22"/>
          <w:szCs w:val="22"/>
        </w:rPr>
        <w:t>The</w:t>
      </w:r>
      <w:r w:rsidRPr="0C14B1BB" w:rsidR="003F1F1E">
        <w:rPr>
          <w:rFonts w:ascii="Century Gothic" w:hAnsi="Century Gothic" w:eastAsia="Century Gothic" w:cs="Century Gothic"/>
          <w:sz w:val="22"/>
          <w:szCs w:val="22"/>
        </w:rPr>
        <w:t xml:space="preserve"> Scottish Gallery, Edinburgh</w:t>
      </w:r>
    </w:p>
    <w:p xmlns:wp14="http://schemas.microsoft.com/office/word/2010/wordml" w:rsidR="003F1F1E" w:rsidP="0C14B1BB" w:rsidRDefault="003F1F1E" w14:paraId="1A72726C" wp14:textId="77777777" wp14:noSpellErr="1">
      <w:pPr>
        <w:ind w:left="720" w:firstLine="720"/>
        <w:rPr>
          <w:rFonts w:ascii="Century Gothic" w:hAnsi="Century Gothic" w:eastAsia="Century Gothic" w:cs="Century Gothic"/>
          <w:sz w:val="22"/>
          <w:szCs w:val="22"/>
        </w:rPr>
      </w:pPr>
      <w:r w:rsidRPr="0C14B1BB" w:rsidR="003F1F1E">
        <w:rPr>
          <w:rFonts w:ascii="Century Gothic" w:hAnsi="Century Gothic" w:eastAsia="Century Gothic" w:cs="Century Gothic"/>
          <w:sz w:val="22"/>
          <w:szCs w:val="22"/>
        </w:rPr>
        <w:t>Crossing Co</w:t>
      </w:r>
      <w:r w:rsidRPr="0C14B1BB" w:rsidR="003F1F1E">
        <w:rPr>
          <w:rFonts w:ascii="Century Gothic" w:hAnsi="Century Gothic" w:eastAsia="Century Gothic" w:cs="Century Gothic"/>
          <w:sz w:val="22"/>
          <w:szCs w:val="22"/>
        </w:rPr>
        <w:t>ntinents, Alchemy 925, Boston, MA, USA</w:t>
      </w:r>
    </w:p>
    <w:p xmlns:wp14="http://schemas.microsoft.com/office/word/2010/wordml" w:rsidR="003F1F1E" w:rsidP="0C14B1BB" w:rsidRDefault="003F1F1E" w14:paraId="48C61F09" wp14:textId="77777777">
      <w:pPr>
        <w:ind w:left="1440"/>
        <w:rPr>
          <w:rFonts w:ascii="Century Gothic" w:hAnsi="Century Gothic" w:eastAsia="Century Gothic" w:cs="Century Gothic"/>
          <w:sz w:val="22"/>
          <w:szCs w:val="22"/>
        </w:rPr>
      </w:pPr>
      <w:r w:rsidRPr="0C14B1BB" w:rsidR="003F1F1E">
        <w:rPr>
          <w:rFonts w:ascii="Century Gothic" w:hAnsi="Century Gothic" w:eastAsia="Century Gothic" w:cs="Century Gothic"/>
          <w:sz w:val="22"/>
          <w:szCs w:val="22"/>
        </w:rPr>
        <w:t xml:space="preserve">Unusual Materials in Jewellery, </w:t>
      </w:r>
      <w:r w:rsidRPr="0C14B1BB" w:rsidR="003F1F1E">
        <w:rPr>
          <w:rFonts w:ascii="Century Gothic" w:hAnsi="Century Gothic" w:eastAsia="Century Gothic" w:cs="Century Gothic"/>
          <w:sz w:val="22"/>
          <w:szCs w:val="22"/>
        </w:rPr>
        <w:t>Galerie</w:t>
      </w:r>
      <w:r w:rsidRPr="0C14B1BB" w:rsidR="003F1F1E">
        <w:rPr>
          <w:rFonts w:ascii="Century Gothic" w:hAnsi="Century Gothic" w:eastAsia="Century Gothic" w:cs="Century Gothic"/>
          <w:sz w:val="22"/>
          <w:szCs w:val="22"/>
        </w:rPr>
        <w:t xml:space="preserve"> Bettina </w:t>
      </w:r>
      <w:r w:rsidRPr="0C14B1BB" w:rsidR="003F1F1E">
        <w:rPr>
          <w:rFonts w:ascii="Century Gothic" w:hAnsi="Century Gothic" w:eastAsia="Century Gothic" w:cs="Century Gothic"/>
          <w:sz w:val="22"/>
          <w:szCs w:val="22"/>
        </w:rPr>
        <w:t>Flament</w:t>
      </w:r>
      <w:r w:rsidRPr="0C14B1BB" w:rsidR="003F1F1E">
        <w:rPr>
          <w:rFonts w:ascii="Century Gothic" w:hAnsi="Century Gothic" w:eastAsia="Century Gothic" w:cs="Century Gothic"/>
          <w:sz w:val="22"/>
          <w:szCs w:val="22"/>
        </w:rPr>
        <w:t>, Lille</w:t>
      </w:r>
      <w:r w:rsidRPr="0C14B1BB" w:rsidR="003F1F1E">
        <w:rPr>
          <w:rFonts w:ascii="Century Gothic" w:hAnsi="Century Gothic" w:eastAsia="Century Gothic" w:cs="Century Gothic"/>
          <w:sz w:val="22"/>
          <w:szCs w:val="22"/>
        </w:rPr>
        <w:t>, France</w:t>
      </w:r>
    </w:p>
    <w:p xmlns:wp14="http://schemas.microsoft.com/office/word/2010/wordml" w:rsidRPr="003F1F1E" w:rsidR="003F1F1E" w:rsidP="0C14B1BB" w:rsidRDefault="003F1F1E" w14:paraId="27307E0B" wp14:textId="77777777">
      <w:pPr>
        <w:ind w:left="1440"/>
        <w:rPr>
          <w:rFonts w:ascii="Century Gothic" w:hAnsi="Century Gothic" w:eastAsia="Century Gothic" w:cs="Century Gothic"/>
          <w:sz w:val="22"/>
          <w:szCs w:val="22"/>
        </w:rPr>
      </w:pPr>
      <w:r w:rsidRPr="0C14B1BB" w:rsidR="003F1F1E">
        <w:rPr>
          <w:rFonts w:ascii="Century Gothic" w:hAnsi="Century Gothic" w:eastAsia="Century Gothic" w:cs="Century Gothic"/>
          <w:sz w:val="22"/>
          <w:szCs w:val="22"/>
        </w:rPr>
        <w:t xml:space="preserve">Cabinet of Curiosities, </w:t>
      </w:r>
      <w:proofErr w:type="spellStart"/>
      <w:r w:rsidRPr="0C14B1BB" w:rsidR="003F1F1E">
        <w:rPr>
          <w:rFonts w:ascii="Century Gothic" w:hAnsi="Century Gothic" w:eastAsia="Century Gothic" w:cs="Century Gothic"/>
          <w:sz w:val="22"/>
          <w:szCs w:val="22"/>
        </w:rPr>
        <w:t>Jaggedart</w:t>
      </w:r>
      <w:proofErr w:type="spellEnd"/>
      <w:r w:rsidRPr="0C14B1BB" w:rsidR="003F1F1E">
        <w:rPr>
          <w:rFonts w:ascii="Century Gothic" w:hAnsi="Century Gothic" w:eastAsia="Century Gothic" w:cs="Century Gothic"/>
          <w:sz w:val="22"/>
          <w:szCs w:val="22"/>
        </w:rPr>
        <w:t>, London</w:t>
      </w:r>
    </w:p>
    <w:p xmlns:wp14="http://schemas.microsoft.com/office/word/2010/wordml" w:rsidR="003F1F1E" w:rsidP="0C14B1BB" w:rsidRDefault="003F1F1E" w14:paraId="350EB6FA" wp14:textId="77777777" wp14:noSpellErr="1">
      <w:pPr>
        <w:rPr>
          <w:rFonts w:ascii="Century Gothic" w:hAnsi="Century Gothic" w:eastAsia="Century Gothic" w:cs="Century Gothic"/>
          <w:sz w:val="22"/>
          <w:szCs w:val="22"/>
        </w:rPr>
      </w:pPr>
      <w:r w:rsidRPr="0C14B1BB" w:rsidR="003F1F1E">
        <w:rPr>
          <w:rFonts w:ascii="Century Gothic" w:hAnsi="Century Gothic" w:eastAsia="Century Gothic" w:cs="Century Gothic"/>
          <w:sz w:val="22"/>
          <w:szCs w:val="22"/>
        </w:rPr>
        <w:t>2018</w:t>
      </w:r>
      <w:r>
        <w:tab/>
      </w:r>
      <w:r>
        <w:tab/>
      </w:r>
      <w:r w:rsidRPr="0C14B1BB" w:rsidR="003F1F1E">
        <w:rPr>
          <w:rFonts w:ascii="Century Gothic" w:hAnsi="Century Gothic" w:eastAsia="Century Gothic" w:cs="Century Gothic"/>
          <w:sz w:val="22"/>
          <w:szCs w:val="22"/>
        </w:rPr>
        <w:t>Dazzle, Oxo Tower Wharf, London</w:t>
      </w:r>
    </w:p>
    <w:p xmlns:wp14="http://schemas.microsoft.com/office/word/2010/wordml" w:rsidR="003F1F1E" w:rsidP="0C14B1BB" w:rsidRDefault="003F1F1E" w14:paraId="17A8A196" wp14:textId="77777777">
      <w:pPr>
        <w:ind w:left="720" w:firstLine="720"/>
        <w:rPr>
          <w:rFonts w:ascii="Century Gothic" w:hAnsi="Century Gothic" w:eastAsia="Century Gothic" w:cs="Century Gothic"/>
          <w:sz w:val="22"/>
          <w:szCs w:val="22"/>
        </w:rPr>
      </w:pPr>
      <w:proofErr w:type="spellStart"/>
      <w:r w:rsidRPr="0C14B1BB" w:rsidR="003F1F1E">
        <w:rPr>
          <w:rFonts w:ascii="Century Gothic" w:hAnsi="Century Gothic" w:eastAsia="Century Gothic" w:cs="Century Gothic"/>
          <w:sz w:val="22"/>
          <w:szCs w:val="22"/>
        </w:rPr>
        <w:t>Cosmima</w:t>
      </w:r>
      <w:proofErr w:type="spellEnd"/>
      <w:r w:rsidRPr="0C14B1BB" w:rsidR="003F1F1E">
        <w:rPr>
          <w:rFonts w:ascii="Century Gothic" w:hAnsi="Century Gothic" w:eastAsia="Century Gothic" w:cs="Century Gothic"/>
          <w:sz w:val="22"/>
          <w:szCs w:val="22"/>
        </w:rPr>
        <w:t xml:space="preserve">, </w:t>
      </w:r>
      <w:r w:rsidRPr="0C14B1BB" w:rsidR="003F1F1E">
        <w:rPr>
          <w:rFonts w:ascii="Century Gothic" w:hAnsi="Century Gothic" w:eastAsia="Century Gothic" w:cs="Century Gothic"/>
          <w:sz w:val="22"/>
          <w:szCs w:val="22"/>
        </w:rPr>
        <w:t>Clerkenwell</w:t>
      </w:r>
      <w:r w:rsidRPr="0C14B1BB" w:rsidR="003F1F1E">
        <w:rPr>
          <w:rFonts w:ascii="Century Gothic" w:hAnsi="Century Gothic" w:eastAsia="Century Gothic" w:cs="Century Gothic"/>
          <w:sz w:val="22"/>
          <w:szCs w:val="22"/>
        </w:rPr>
        <w:t xml:space="preserve"> Gallery, London</w:t>
      </w:r>
    </w:p>
    <w:p xmlns:wp14="http://schemas.microsoft.com/office/word/2010/wordml" w:rsidR="003F1F1E" w:rsidP="0C14B1BB" w:rsidRDefault="003F1F1E" w14:paraId="17EC9A71" wp14:textId="77777777" wp14:noSpellErr="1">
      <w:pPr>
        <w:ind w:left="720" w:firstLine="720"/>
        <w:rPr>
          <w:rFonts w:ascii="Century Gothic" w:hAnsi="Century Gothic" w:eastAsia="Century Gothic" w:cs="Century Gothic"/>
          <w:sz w:val="22"/>
          <w:szCs w:val="22"/>
        </w:rPr>
      </w:pPr>
      <w:r w:rsidRPr="0C14B1BB" w:rsidR="003F1F1E">
        <w:rPr>
          <w:rFonts w:ascii="Century Gothic" w:hAnsi="Century Gothic" w:eastAsia="Century Gothic" w:cs="Century Gothic"/>
          <w:sz w:val="22"/>
          <w:szCs w:val="22"/>
        </w:rPr>
        <w:t>Lustre, Nottingham Lakeside Arts, Nottingham</w:t>
      </w:r>
    </w:p>
    <w:p xmlns:wp14="http://schemas.microsoft.com/office/word/2010/wordml" w:rsidR="003F1F1E" w:rsidP="0C14B1BB" w:rsidRDefault="003F1F1E" w14:paraId="2FFC78AA" wp14:textId="77777777" wp14:noSpellErr="1">
      <w:pPr>
        <w:ind w:left="720" w:firstLine="720"/>
        <w:rPr>
          <w:rFonts w:ascii="Century Gothic" w:hAnsi="Century Gothic" w:eastAsia="Century Gothic" w:cs="Century Gothic"/>
          <w:sz w:val="22"/>
          <w:szCs w:val="22"/>
        </w:rPr>
      </w:pPr>
      <w:r w:rsidRPr="0C14B1BB" w:rsidR="003F1F1E">
        <w:rPr>
          <w:rFonts w:ascii="Century Gothic" w:hAnsi="Century Gothic" w:eastAsia="Century Gothic" w:cs="Century Gothic"/>
          <w:sz w:val="22"/>
          <w:szCs w:val="22"/>
        </w:rPr>
        <w:t>Elements, Lyon &amp; Turnbull Auction Rooms, Edinburgh</w:t>
      </w:r>
    </w:p>
    <w:p xmlns:wp14="http://schemas.microsoft.com/office/word/2010/wordml" w:rsidRPr="003F1F1E" w:rsidR="003F1F1E" w:rsidP="0C14B1BB" w:rsidRDefault="003F1F1E" w14:paraId="49B8AC55" wp14:textId="77777777" wp14:noSpellErr="1">
      <w:pPr>
        <w:ind w:left="720" w:firstLine="720"/>
        <w:rPr>
          <w:rFonts w:ascii="Century Gothic" w:hAnsi="Century Gothic" w:eastAsia="Century Gothic" w:cs="Century Gothic"/>
          <w:sz w:val="22"/>
          <w:szCs w:val="22"/>
        </w:rPr>
      </w:pPr>
      <w:r w:rsidRPr="0C14B1BB" w:rsidR="003F1F1E">
        <w:rPr>
          <w:rFonts w:ascii="Century Gothic" w:hAnsi="Century Gothic" w:eastAsia="Century Gothic" w:cs="Century Gothic"/>
          <w:sz w:val="22"/>
          <w:szCs w:val="22"/>
        </w:rPr>
        <w:t>Adorned Sp</w:t>
      </w:r>
      <w:r w:rsidRPr="0C14B1BB" w:rsidR="003F1F1E">
        <w:rPr>
          <w:rFonts w:ascii="Century Gothic" w:hAnsi="Century Gothic" w:eastAsia="Century Gothic" w:cs="Century Gothic"/>
          <w:sz w:val="22"/>
          <w:szCs w:val="22"/>
        </w:rPr>
        <w:t>aces, SNAG conference, Portland, OR, USA</w:t>
      </w:r>
    </w:p>
    <w:p xmlns:wp14="http://schemas.microsoft.com/office/word/2010/wordml" w:rsidR="003F1F1E" w:rsidP="0C14B1BB" w:rsidRDefault="003F1F1E" w14:paraId="0FB1809C" wp14:textId="77777777" wp14:noSpellErr="1">
      <w:pPr>
        <w:rPr>
          <w:rFonts w:ascii="Century Gothic" w:hAnsi="Century Gothic" w:eastAsia="Century Gothic" w:cs="Century Gothic"/>
          <w:sz w:val="22"/>
          <w:szCs w:val="22"/>
        </w:rPr>
      </w:pPr>
      <w:r w:rsidRPr="0C14B1BB" w:rsidR="003F1F1E">
        <w:rPr>
          <w:rFonts w:ascii="Century Gothic" w:hAnsi="Century Gothic" w:eastAsia="Century Gothic" w:cs="Century Gothic"/>
          <w:sz w:val="22"/>
          <w:szCs w:val="22"/>
        </w:rPr>
        <w:t>2017</w:t>
      </w:r>
      <w:r>
        <w:tab/>
      </w:r>
      <w:r>
        <w:tab/>
      </w:r>
      <w:r w:rsidRPr="0C14B1BB" w:rsidR="003F1F1E">
        <w:rPr>
          <w:rFonts w:ascii="Century Gothic" w:hAnsi="Century Gothic" w:eastAsia="Century Gothic" w:cs="Century Gothic"/>
          <w:sz w:val="22"/>
          <w:szCs w:val="22"/>
        </w:rPr>
        <w:t>Present, Studio Fusion Gallery, London</w:t>
      </w:r>
    </w:p>
    <w:p xmlns:wp14="http://schemas.microsoft.com/office/word/2010/wordml" w:rsidR="003F1F1E" w:rsidP="0C14B1BB" w:rsidRDefault="003F1F1E" w14:paraId="0246E800" wp14:textId="77777777" wp14:noSpellErr="1">
      <w:pPr>
        <w:ind w:left="720" w:firstLine="720"/>
        <w:rPr>
          <w:rFonts w:ascii="Century Gothic" w:hAnsi="Century Gothic" w:eastAsia="Century Gothic" w:cs="Century Gothic"/>
          <w:sz w:val="22"/>
          <w:szCs w:val="22"/>
        </w:rPr>
      </w:pPr>
      <w:r w:rsidRPr="0C14B1BB" w:rsidR="003F1F1E">
        <w:rPr>
          <w:rFonts w:ascii="Century Gothic" w:hAnsi="Century Gothic" w:eastAsia="Century Gothic" w:cs="Century Gothic"/>
          <w:sz w:val="22"/>
          <w:szCs w:val="22"/>
        </w:rPr>
        <w:t>Colour Mapping, Bluecoat Display Centre, Liverpool</w:t>
      </w:r>
    </w:p>
    <w:p xmlns:wp14="http://schemas.microsoft.com/office/word/2010/wordml" w:rsidR="003F1F1E" w:rsidP="0C14B1BB" w:rsidRDefault="003F1F1E" w14:paraId="075F2BB6" wp14:textId="77777777" wp14:noSpellErr="1">
      <w:pPr>
        <w:ind w:left="720" w:firstLine="720"/>
        <w:rPr>
          <w:rFonts w:ascii="Century Gothic" w:hAnsi="Century Gothic" w:eastAsia="Century Gothic" w:cs="Century Gothic"/>
          <w:sz w:val="22"/>
          <w:szCs w:val="22"/>
        </w:rPr>
      </w:pPr>
      <w:r w:rsidRPr="0C14B1BB" w:rsidR="003F1F1E">
        <w:rPr>
          <w:rFonts w:ascii="Century Gothic" w:hAnsi="Century Gothic" w:eastAsia="Century Gothic" w:cs="Century Gothic"/>
          <w:sz w:val="22"/>
          <w:szCs w:val="22"/>
        </w:rPr>
        <w:t>Made London, One Marylebone, London</w:t>
      </w:r>
    </w:p>
    <w:p xmlns:wp14="http://schemas.microsoft.com/office/word/2010/wordml" w:rsidR="003F1F1E" w:rsidP="0C14B1BB" w:rsidRDefault="003F1F1E" w14:paraId="06C37ACC" wp14:textId="77777777" wp14:noSpellErr="1">
      <w:pPr>
        <w:ind w:left="720" w:firstLine="720"/>
        <w:rPr>
          <w:rFonts w:ascii="Century Gothic" w:hAnsi="Century Gothic" w:eastAsia="Century Gothic" w:cs="Century Gothic"/>
          <w:sz w:val="22"/>
          <w:szCs w:val="22"/>
        </w:rPr>
      </w:pPr>
      <w:r w:rsidRPr="0C14B1BB" w:rsidR="003F1F1E">
        <w:rPr>
          <w:rFonts w:ascii="Century Gothic" w:hAnsi="Century Gothic" w:eastAsia="Century Gothic" w:cs="Century Gothic"/>
          <w:sz w:val="22"/>
          <w:szCs w:val="22"/>
        </w:rPr>
        <w:t>Beyond the Blue, Gill Wing Jewellery, London</w:t>
      </w:r>
    </w:p>
    <w:p xmlns:wp14="http://schemas.microsoft.com/office/word/2010/wordml" w:rsidR="003F1F1E" w:rsidP="0C14B1BB" w:rsidRDefault="003F1F1E" w14:paraId="17EC8BE4" wp14:textId="77777777" wp14:noSpellErr="1">
      <w:pPr>
        <w:ind w:left="1440"/>
        <w:rPr>
          <w:rFonts w:ascii="Century Gothic" w:hAnsi="Century Gothic" w:eastAsia="Century Gothic" w:cs="Century Gothic"/>
          <w:sz w:val="22"/>
          <w:szCs w:val="22"/>
        </w:rPr>
      </w:pPr>
      <w:r w:rsidRPr="0C14B1BB" w:rsidR="003F1F1E">
        <w:rPr>
          <w:rFonts w:ascii="Century Gothic" w:hAnsi="Century Gothic" w:eastAsia="Century Gothic" w:cs="Century Gothic"/>
          <w:sz w:val="22"/>
          <w:szCs w:val="22"/>
        </w:rPr>
        <w:t>Made Spring Jewellery showcase, Yorkshire Sculpture Park, Wakefield</w:t>
      </w:r>
    </w:p>
    <w:p xmlns:wp14="http://schemas.microsoft.com/office/word/2010/wordml" w:rsidRPr="003F1F1E" w:rsidR="003F1F1E" w:rsidP="0C14B1BB" w:rsidRDefault="003F1F1E" w14:paraId="256B7B2A" wp14:textId="77777777">
      <w:pPr>
        <w:ind w:left="1440"/>
        <w:rPr>
          <w:rFonts w:ascii="Century Gothic" w:hAnsi="Century Gothic" w:eastAsia="Century Gothic" w:cs="Century Gothic"/>
          <w:sz w:val="22"/>
          <w:szCs w:val="22"/>
        </w:rPr>
      </w:pPr>
      <w:r w:rsidRPr="0C14B1BB" w:rsidR="003F1F1E">
        <w:rPr>
          <w:rFonts w:ascii="Century Gothic" w:hAnsi="Century Gothic" w:eastAsia="Century Gothic" w:cs="Century Gothic"/>
          <w:sz w:val="22"/>
          <w:szCs w:val="22"/>
        </w:rPr>
        <w:t xml:space="preserve">Spring Craft Collection, New </w:t>
      </w:r>
      <w:r w:rsidRPr="0C14B1BB" w:rsidR="003F1F1E">
        <w:rPr>
          <w:rFonts w:ascii="Century Gothic" w:hAnsi="Century Gothic" w:eastAsia="Century Gothic" w:cs="Century Gothic"/>
          <w:sz w:val="22"/>
          <w:szCs w:val="22"/>
        </w:rPr>
        <w:t>Ashgate</w:t>
      </w:r>
      <w:r w:rsidRPr="0C14B1BB" w:rsidR="003F1F1E">
        <w:rPr>
          <w:rFonts w:ascii="Century Gothic" w:hAnsi="Century Gothic" w:eastAsia="Century Gothic" w:cs="Century Gothic"/>
          <w:sz w:val="22"/>
          <w:szCs w:val="22"/>
        </w:rPr>
        <w:t xml:space="preserve"> Gallery, Farnham</w:t>
      </w:r>
    </w:p>
    <w:p xmlns:wp14="http://schemas.microsoft.com/office/word/2010/wordml" w:rsidR="003F1F1E" w:rsidP="0C14B1BB" w:rsidRDefault="003F1F1E" w14:paraId="46E86936" wp14:textId="77777777">
      <w:pPr>
        <w:rPr>
          <w:rFonts w:ascii="Century Gothic" w:hAnsi="Century Gothic" w:eastAsia="Century Gothic" w:cs="Century Gothic"/>
          <w:sz w:val="22"/>
          <w:szCs w:val="22"/>
        </w:rPr>
      </w:pPr>
      <w:r w:rsidRPr="0C14B1BB" w:rsidR="003F1F1E">
        <w:rPr>
          <w:rFonts w:ascii="Century Gothic" w:hAnsi="Century Gothic" w:eastAsia="Century Gothic" w:cs="Century Gothic"/>
          <w:sz w:val="22"/>
          <w:szCs w:val="22"/>
        </w:rPr>
        <w:t>2</w:t>
      </w:r>
      <w:r w:rsidRPr="0C14B1BB" w:rsidR="003F1F1E">
        <w:rPr>
          <w:rFonts w:ascii="Century Gothic" w:hAnsi="Century Gothic" w:eastAsia="Century Gothic" w:cs="Century Gothic"/>
          <w:sz w:val="22"/>
          <w:szCs w:val="22"/>
        </w:rPr>
        <w:t>016</w:t>
      </w:r>
      <w:r>
        <w:tab/>
      </w:r>
      <w:r>
        <w:tab/>
      </w:r>
      <w:proofErr w:type="spellStart"/>
      <w:r w:rsidRPr="0C14B1BB" w:rsidR="003F1F1E">
        <w:rPr>
          <w:rFonts w:ascii="Century Gothic" w:hAnsi="Century Gothic" w:eastAsia="Century Gothic" w:cs="Century Gothic"/>
          <w:sz w:val="22"/>
          <w:szCs w:val="22"/>
        </w:rPr>
        <w:t>Sieraad</w:t>
      </w:r>
      <w:proofErr w:type="spellEnd"/>
      <w:r w:rsidRPr="0C14B1BB" w:rsidR="003F1F1E">
        <w:rPr>
          <w:rFonts w:ascii="Century Gothic" w:hAnsi="Century Gothic" w:eastAsia="Century Gothic" w:cs="Century Gothic"/>
          <w:sz w:val="22"/>
          <w:szCs w:val="22"/>
        </w:rPr>
        <w:t>, Amsterdam, Netherlands</w:t>
      </w:r>
    </w:p>
    <w:p xmlns:wp14="http://schemas.microsoft.com/office/word/2010/wordml" w:rsidRPr="003F1F1E" w:rsidR="003F1F1E" w:rsidP="0C14B1BB" w:rsidRDefault="003F1F1E" w14:paraId="4F560454" wp14:textId="77777777" wp14:noSpellErr="1">
      <w:pPr>
        <w:ind w:left="720" w:firstLine="720"/>
        <w:rPr>
          <w:rFonts w:ascii="Century Gothic" w:hAnsi="Century Gothic" w:eastAsia="Century Gothic" w:cs="Century Gothic"/>
          <w:sz w:val="22"/>
          <w:szCs w:val="22"/>
        </w:rPr>
      </w:pPr>
      <w:r w:rsidRPr="0C14B1BB" w:rsidR="003F1F1E">
        <w:rPr>
          <w:rFonts w:ascii="Century Gothic" w:hAnsi="Century Gothic" w:eastAsia="Century Gothic" w:cs="Century Gothic"/>
          <w:sz w:val="22"/>
          <w:szCs w:val="22"/>
        </w:rPr>
        <w:t>Seeing Colour, Leeds Craft &amp; Design Gallery, Leeds</w:t>
      </w:r>
    </w:p>
    <w:p xmlns:wp14="http://schemas.microsoft.com/office/word/2010/wordml" w:rsidR="003F1F1E" w:rsidP="0C14B1BB" w:rsidRDefault="003F1F1E" w14:paraId="72D32083" wp14:textId="77777777" wp14:noSpellErr="1">
      <w:pPr>
        <w:rPr>
          <w:rFonts w:ascii="Century Gothic" w:hAnsi="Century Gothic" w:eastAsia="Century Gothic" w:cs="Century Gothic"/>
          <w:sz w:val="22"/>
          <w:szCs w:val="22"/>
        </w:rPr>
      </w:pPr>
      <w:r w:rsidRPr="0C14B1BB" w:rsidR="003F1F1E">
        <w:rPr>
          <w:rFonts w:ascii="Century Gothic" w:hAnsi="Century Gothic" w:eastAsia="Century Gothic" w:cs="Century Gothic"/>
          <w:sz w:val="22"/>
          <w:szCs w:val="22"/>
        </w:rPr>
        <w:t>2015</w:t>
      </w:r>
      <w:r>
        <w:tab/>
      </w:r>
      <w:r>
        <w:tab/>
      </w:r>
      <w:r w:rsidRPr="0C14B1BB" w:rsidR="003F1F1E">
        <w:rPr>
          <w:rFonts w:ascii="Century Gothic" w:hAnsi="Century Gothic" w:eastAsia="Century Gothic" w:cs="Century Gothic"/>
          <w:sz w:val="22"/>
          <w:szCs w:val="22"/>
        </w:rPr>
        <w:t>Handmade for Christmas, Millennium Gallery, Sheffield</w:t>
      </w:r>
    </w:p>
    <w:p xmlns:wp14="http://schemas.microsoft.com/office/word/2010/wordml" w:rsidRPr="003F1F1E" w:rsidR="003F1F1E" w:rsidP="0C14B1BB" w:rsidRDefault="003F1F1E" w14:paraId="781E8D7E" wp14:textId="77777777" wp14:noSpellErr="1">
      <w:pPr>
        <w:ind w:left="720" w:firstLine="720"/>
        <w:rPr>
          <w:rFonts w:ascii="Century Gothic" w:hAnsi="Century Gothic" w:eastAsia="Century Gothic" w:cs="Century Gothic"/>
          <w:sz w:val="22"/>
          <w:szCs w:val="22"/>
        </w:rPr>
      </w:pPr>
      <w:r w:rsidRPr="0C14B1BB" w:rsidR="003F1F1E">
        <w:rPr>
          <w:rFonts w:ascii="Century Gothic" w:hAnsi="Century Gothic" w:eastAsia="Century Gothic" w:cs="Century Gothic"/>
          <w:sz w:val="22"/>
          <w:szCs w:val="22"/>
        </w:rPr>
        <w:t>Crafted 2015, New Brewery Arts, Chichester</w:t>
      </w:r>
    </w:p>
    <w:p xmlns:wp14="http://schemas.microsoft.com/office/word/2010/wordml" w:rsidRPr="003F1F1E" w:rsidR="003F1F1E" w:rsidP="0C14B1BB" w:rsidRDefault="003F1F1E" w14:paraId="1DB448C9" wp14:textId="77777777">
      <w:pPr>
        <w:ind w:left="1440" w:hanging="1440"/>
        <w:rPr>
          <w:rFonts w:ascii="Century Gothic" w:hAnsi="Century Gothic" w:eastAsia="Century Gothic" w:cs="Century Gothic"/>
          <w:sz w:val="22"/>
          <w:szCs w:val="22"/>
        </w:rPr>
      </w:pPr>
      <w:r>
        <w:rPr>
          <w:rFonts w:ascii="Futura Std Book" w:hAnsi="Futura Std Book"/>
          <w:sz w:val="22"/>
          <w:szCs w:val="22"/>
        </w:rPr>
        <w:tab/>
      </w:r>
      <w:r w:rsidRPr="0C14B1BB" w:rsidR="003F1F1E">
        <w:rPr>
          <w:rFonts w:ascii="Century Gothic" w:hAnsi="Century Gothic" w:eastAsia="Century Gothic" w:cs="Century Gothic"/>
          <w:sz w:val="22"/>
          <w:szCs w:val="22"/>
        </w:rPr>
        <w:t xml:space="preserve">LOOT: MAD About </w:t>
      </w:r>
      <w:proofErr w:type="spellStart"/>
      <w:r w:rsidRPr="0C14B1BB" w:rsidR="003F1F1E">
        <w:rPr>
          <w:rFonts w:ascii="Century Gothic" w:hAnsi="Century Gothic" w:eastAsia="Century Gothic" w:cs="Century Gothic"/>
          <w:sz w:val="22"/>
          <w:szCs w:val="22"/>
        </w:rPr>
        <w:t>Jewelry</w:t>
      </w:r>
      <w:proofErr w:type="spellEnd"/>
      <w:r w:rsidRPr="0C14B1BB" w:rsidR="003F1F1E">
        <w:rPr>
          <w:rFonts w:ascii="Century Gothic" w:hAnsi="Century Gothic" w:eastAsia="Century Gothic" w:cs="Century Gothic"/>
          <w:sz w:val="22"/>
          <w:szCs w:val="22"/>
        </w:rPr>
        <w:t>, Museum of Arts and Design, New York</w:t>
      </w:r>
      <w:r w:rsidRPr="0C14B1BB" w:rsidR="003F1F1E">
        <w:rPr>
          <w:rFonts w:ascii="Century Gothic" w:hAnsi="Century Gothic" w:eastAsia="Century Gothic" w:cs="Century Gothic"/>
          <w:sz w:val="22"/>
          <w:szCs w:val="22"/>
        </w:rPr>
        <w:t>, USA</w:t>
      </w:r>
    </w:p>
    <w:p xmlns:wp14="http://schemas.microsoft.com/office/word/2010/wordml" w:rsidRPr="00102D97" w:rsidR="00102D97" w:rsidP="0C14B1BB" w:rsidRDefault="00102D97" w14:paraId="0D0B940D" wp14:textId="77777777" wp14:noSpellErr="1">
      <w:pPr>
        <w:rPr>
          <w:rFonts w:ascii="Century Gothic" w:hAnsi="Century Gothic" w:eastAsia="Century Gothic" w:cs="Century Gothic"/>
          <w:sz w:val="22"/>
          <w:szCs w:val="22"/>
        </w:rPr>
      </w:pPr>
    </w:p>
    <w:p xmlns:wp14="http://schemas.microsoft.com/office/word/2010/wordml" w:rsidR="00102D97" w:rsidP="0C14B1BB" w:rsidRDefault="00700F4B" w14:paraId="2627BBF8" wp14:textId="77777777" wp14:noSpellErr="1">
      <w:pPr>
        <w:rPr>
          <w:rFonts w:ascii="Century Gothic" w:hAnsi="Century Gothic" w:eastAsia="Century Gothic" w:cs="Century Gothic"/>
          <w:b w:val="1"/>
          <w:bCs w:val="1"/>
          <w:sz w:val="22"/>
          <w:szCs w:val="22"/>
        </w:rPr>
      </w:pPr>
      <w:r w:rsidRPr="0C14B1BB" w:rsidR="00700F4B">
        <w:rPr>
          <w:rFonts w:ascii="Century Gothic" w:hAnsi="Century Gothic" w:eastAsia="Century Gothic" w:cs="Century Gothic"/>
          <w:b w:val="1"/>
          <w:bCs w:val="1"/>
          <w:sz w:val="22"/>
          <w:szCs w:val="22"/>
        </w:rPr>
        <w:t>Selected</w:t>
      </w:r>
      <w:r w:rsidRPr="0C14B1BB" w:rsidR="00BF7078">
        <w:rPr>
          <w:rFonts w:ascii="Century Gothic" w:hAnsi="Century Gothic" w:eastAsia="Century Gothic" w:cs="Century Gothic"/>
          <w:b w:val="1"/>
          <w:bCs w:val="1"/>
          <w:sz w:val="22"/>
          <w:szCs w:val="22"/>
        </w:rPr>
        <w:t xml:space="preserve"> </w:t>
      </w:r>
      <w:r w:rsidRPr="0C14B1BB" w:rsidR="00A15FF2">
        <w:rPr>
          <w:rFonts w:ascii="Century Gothic" w:hAnsi="Century Gothic" w:eastAsia="Century Gothic" w:cs="Century Gothic"/>
          <w:b w:val="1"/>
          <w:bCs w:val="1"/>
          <w:sz w:val="22"/>
          <w:szCs w:val="22"/>
        </w:rPr>
        <w:t>Publications</w:t>
      </w:r>
    </w:p>
    <w:p xmlns:wp14="http://schemas.microsoft.com/office/word/2010/wordml" w:rsidRPr="003F1F1E" w:rsidR="003F1F1E" w:rsidP="0C14B1BB" w:rsidRDefault="00B326E3" w14:paraId="7EAB8D8D" wp14:textId="77777777" wp14:noSpellErr="1">
      <w:pPr>
        <w:ind w:left="1440" w:hanging="1440"/>
        <w:rPr>
          <w:rFonts w:ascii="Century Gothic" w:hAnsi="Century Gothic" w:eastAsia="Century Gothic" w:cs="Century Gothic"/>
          <w:sz w:val="22"/>
          <w:szCs w:val="22"/>
        </w:rPr>
      </w:pPr>
      <w:r w:rsidRPr="0C14B1BB" w:rsidR="00B326E3">
        <w:rPr>
          <w:rFonts w:ascii="Century Gothic" w:hAnsi="Century Gothic" w:eastAsia="Century Gothic" w:cs="Century Gothic"/>
          <w:sz w:val="22"/>
          <w:szCs w:val="22"/>
        </w:rPr>
        <w:t>2018</w:t>
      </w:r>
      <w:r>
        <w:tab/>
      </w:r>
      <w:r w:rsidRPr="0C14B1BB" w:rsidR="003F1F1E">
        <w:rPr>
          <w:rFonts w:ascii="Century Gothic" w:hAnsi="Century Gothic" w:eastAsia="Century Gothic" w:cs="Century Gothic"/>
          <w:sz w:val="22"/>
          <w:szCs w:val="22"/>
        </w:rPr>
        <w:t>Artists in Conversation: Emily Kidso</w:t>
      </w:r>
      <w:r w:rsidRPr="0C14B1BB" w:rsidR="00B326E3">
        <w:rPr>
          <w:rFonts w:ascii="Century Gothic" w:hAnsi="Century Gothic" w:eastAsia="Century Gothic" w:cs="Century Gothic"/>
          <w:sz w:val="22"/>
          <w:szCs w:val="22"/>
        </w:rPr>
        <w:t>n</w:t>
      </w:r>
      <w:r w:rsidRPr="0C14B1BB" w:rsidR="003F1F1E">
        <w:rPr>
          <w:rFonts w:ascii="Century Gothic" w:hAnsi="Century Gothic" w:eastAsia="Century Gothic" w:cs="Century Gothic"/>
          <w:sz w:val="22"/>
          <w:szCs w:val="22"/>
        </w:rPr>
        <w:t xml:space="preserve">, Findings, issue </w:t>
      </w:r>
      <w:r w:rsidRPr="0C14B1BB" w:rsidR="00B326E3">
        <w:rPr>
          <w:rFonts w:ascii="Century Gothic" w:hAnsi="Century Gothic" w:eastAsia="Century Gothic" w:cs="Century Gothic"/>
          <w:sz w:val="22"/>
          <w:szCs w:val="22"/>
        </w:rPr>
        <w:t>67, pgs. 14-16</w:t>
      </w:r>
    </w:p>
    <w:p xmlns:wp14="http://schemas.microsoft.com/office/word/2010/wordml" w:rsidRPr="003F1F1E" w:rsidR="003F1F1E" w:rsidP="0C14B1BB" w:rsidRDefault="00B326E3" w14:paraId="3CC2142B" wp14:textId="77777777" wp14:noSpellErr="1">
      <w:pPr>
        <w:ind w:left="720" w:firstLine="720"/>
        <w:rPr>
          <w:rFonts w:ascii="Century Gothic" w:hAnsi="Century Gothic" w:eastAsia="Century Gothic" w:cs="Century Gothic"/>
          <w:sz w:val="22"/>
          <w:szCs w:val="22"/>
        </w:rPr>
      </w:pPr>
      <w:r w:rsidRPr="0C14B1BB" w:rsidR="00B326E3">
        <w:rPr>
          <w:rFonts w:ascii="Century Gothic" w:hAnsi="Century Gothic" w:eastAsia="Century Gothic" w:cs="Century Gothic"/>
          <w:sz w:val="22"/>
          <w:szCs w:val="22"/>
        </w:rPr>
        <w:t>Merry Making</w:t>
      </w:r>
      <w:r w:rsidRPr="0C14B1BB" w:rsidR="003F1F1E">
        <w:rPr>
          <w:rFonts w:ascii="Century Gothic" w:hAnsi="Century Gothic" w:eastAsia="Century Gothic" w:cs="Century Gothic"/>
          <w:sz w:val="22"/>
          <w:szCs w:val="22"/>
        </w:rPr>
        <w:t xml:space="preserve">, Crafts, </w:t>
      </w:r>
      <w:r w:rsidRPr="0C14B1BB" w:rsidR="00B326E3">
        <w:rPr>
          <w:rFonts w:ascii="Century Gothic" w:hAnsi="Century Gothic" w:eastAsia="Century Gothic" w:cs="Century Gothic"/>
          <w:sz w:val="22"/>
          <w:szCs w:val="22"/>
        </w:rPr>
        <w:t>Nov/Dec</w:t>
      </w:r>
      <w:r w:rsidRPr="0C14B1BB" w:rsidR="003F1F1E">
        <w:rPr>
          <w:rFonts w:ascii="Century Gothic" w:hAnsi="Century Gothic" w:eastAsia="Century Gothic" w:cs="Century Gothic"/>
          <w:sz w:val="22"/>
          <w:szCs w:val="22"/>
        </w:rPr>
        <w:t>, p. 79</w:t>
      </w:r>
    </w:p>
    <w:p xmlns:wp14="http://schemas.microsoft.com/office/word/2010/wordml" w:rsidRPr="003F1F1E" w:rsidR="003F1F1E" w:rsidP="0C14B1BB" w:rsidRDefault="00B326E3" w14:paraId="5C83D14D" wp14:textId="77777777" wp14:noSpellErr="1">
      <w:pPr>
        <w:ind w:left="720" w:firstLine="720"/>
        <w:rPr>
          <w:rFonts w:ascii="Century Gothic" w:hAnsi="Century Gothic" w:eastAsia="Century Gothic" w:cs="Century Gothic"/>
          <w:sz w:val="22"/>
          <w:szCs w:val="22"/>
          <w:lang w:val="fr-FR"/>
        </w:rPr>
      </w:pPr>
      <w:r w:rsidRPr="0C14B1BB" w:rsidR="00B326E3">
        <w:rPr>
          <w:rFonts w:ascii="Century Gothic" w:hAnsi="Century Gothic" w:eastAsia="Century Gothic" w:cs="Century Gothic"/>
          <w:sz w:val="22"/>
          <w:szCs w:val="22"/>
          <w:lang w:val="fr-FR"/>
        </w:rPr>
        <w:t>L’aveugle Par Amour</w:t>
      </w:r>
      <w:r w:rsidRPr="0C14B1BB" w:rsidR="003F1F1E">
        <w:rPr>
          <w:rFonts w:ascii="Century Gothic" w:hAnsi="Century Gothic" w:eastAsia="Century Gothic" w:cs="Century Gothic"/>
          <w:sz w:val="22"/>
          <w:szCs w:val="22"/>
          <w:lang w:val="fr-FR"/>
        </w:rPr>
        <w:t>, Trend Privé Magazine, #32 SS18</w:t>
      </w:r>
    </w:p>
    <w:p xmlns:wp14="http://schemas.microsoft.com/office/word/2010/wordml" w:rsidRPr="003F1F1E" w:rsidR="003F1F1E" w:rsidP="0C14B1BB" w:rsidRDefault="003F1F1E" w14:paraId="20184148" wp14:textId="77777777">
      <w:pPr>
        <w:ind w:left="1440" w:hanging="1440"/>
        <w:rPr>
          <w:rFonts w:ascii="Century Gothic" w:hAnsi="Century Gothic" w:eastAsia="Century Gothic" w:cs="Century Gothic"/>
          <w:sz w:val="22"/>
          <w:szCs w:val="22"/>
        </w:rPr>
      </w:pPr>
      <w:r w:rsidRPr="0C14B1BB" w:rsidR="003F1F1E">
        <w:rPr>
          <w:rFonts w:ascii="Century Gothic" w:hAnsi="Century Gothic" w:eastAsia="Century Gothic" w:cs="Century Gothic"/>
          <w:sz w:val="22"/>
          <w:szCs w:val="22"/>
        </w:rPr>
        <w:t>2016</w:t>
      </w:r>
      <w:r>
        <w:tab/>
      </w:r>
      <w:r w:rsidRPr="0C14B1BB" w:rsidR="003F1F1E">
        <w:rPr>
          <w:rFonts w:ascii="Century Gothic" w:hAnsi="Century Gothic" w:eastAsia="Century Gothic" w:cs="Century Gothic"/>
          <w:sz w:val="22"/>
          <w:szCs w:val="22"/>
        </w:rPr>
        <w:t xml:space="preserve">New Necklaces: 400 designs in contemporary </w:t>
      </w:r>
      <w:r w:rsidRPr="0C14B1BB" w:rsidR="00B326E3">
        <w:rPr>
          <w:rFonts w:ascii="Century Gothic" w:hAnsi="Century Gothic" w:eastAsia="Century Gothic" w:cs="Century Gothic"/>
          <w:sz w:val="22"/>
          <w:szCs w:val="22"/>
        </w:rPr>
        <w:t>jewellery</w:t>
      </w:r>
      <w:r w:rsidRPr="0C14B1BB" w:rsidR="003F1F1E">
        <w:rPr>
          <w:rFonts w:ascii="Century Gothic" w:hAnsi="Century Gothic" w:eastAsia="Century Gothic" w:cs="Century Gothic"/>
          <w:sz w:val="22"/>
          <w:szCs w:val="22"/>
        </w:rPr>
        <w:t>, Nicolas Estrada</w:t>
      </w:r>
      <w:r w:rsidRPr="0C14B1BB" w:rsidR="00B326E3">
        <w:rPr>
          <w:rFonts w:ascii="Century Gothic" w:hAnsi="Century Gothic" w:eastAsia="Century Gothic" w:cs="Century Gothic"/>
          <w:sz w:val="22"/>
          <w:szCs w:val="22"/>
        </w:rPr>
        <w:t xml:space="preserve">, </w:t>
      </w:r>
      <w:proofErr w:type="spellStart"/>
      <w:r w:rsidRPr="0C14B1BB" w:rsidR="00B326E3">
        <w:rPr>
          <w:rFonts w:ascii="Century Gothic" w:hAnsi="Century Gothic" w:eastAsia="Century Gothic" w:cs="Century Gothic"/>
          <w:sz w:val="22"/>
          <w:szCs w:val="22"/>
        </w:rPr>
        <w:t>Promopress</w:t>
      </w:r>
      <w:proofErr w:type="spellEnd"/>
      <w:r w:rsidRPr="0C14B1BB" w:rsidR="00B326E3">
        <w:rPr>
          <w:rFonts w:ascii="Century Gothic" w:hAnsi="Century Gothic" w:eastAsia="Century Gothic" w:cs="Century Gothic"/>
          <w:sz w:val="22"/>
          <w:szCs w:val="22"/>
        </w:rPr>
        <w:t>,</w:t>
      </w:r>
      <w:r w:rsidRPr="0C14B1BB" w:rsidR="00B326E3">
        <w:rPr>
          <w:rFonts w:ascii="Century Gothic" w:hAnsi="Century Gothic" w:eastAsia="Century Gothic" w:cs="Century Gothic"/>
          <w:sz w:val="22"/>
          <w:szCs w:val="22"/>
        </w:rPr>
        <w:t xml:space="preserve"> p.146</w:t>
      </w:r>
    </w:p>
    <w:p xmlns:wp14="http://schemas.microsoft.com/office/word/2010/wordml" w:rsidRPr="003F1F1E" w:rsidR="003F1F1E" w:rsidP="0C14B1BB" w:rsidRDefault="003F1F1E" w14:paraId="54BE2B93" wp14:textId="77777777" wp14:noSpellErr="1">
      <w:pPr>
        <w:rPr>
          <w:rFonts w:ascii="Century Gothic" w:hAnsi="Century Gothic" w:eastAsia="Century Gothic" w:cs="Century Gothic"/>
          <w:sz w:val="22"/>
          <w:szCs w:val="22"/>
        </w:rPr>
      </w:pPr>
      <w:r w:rsidRPr="0C14B1BB" w:rsidR="003F1F1E">
        <w:rPr>
          <w:rFonts w:ascii="Century Gothic" w:hAnsi="Century Gothic" w:eastAsia="Century Gothic" w:cs="Century Gothic"/>
          <w:sz w:val="22"/>
          <w:szCs w:val="22"/>
        </w:rPr>
        <w:t>2014</w:t>
      </w:r>
      <w:r>
        <w:tab/>
      </w:r>
      <w:r>
        <w:tab/>
      </w:r>
      <w:r w:rsidRPr="0C14B1BB" w:rsidR="003F1F1E">
        <w:rPr>
          <w:rFonts w:ascii="Century Gothic" w:hAnsi="Century Gothic" w:eastAsia="Century Gothic" w:cs="Century Gothic"/>
          <w:sz w:val="22"/>
          <w:szCs w:val="22"/>
        </w:rPr>
        <w:t>Front cover, Findings, issue 59</w:t>
      </w:r>
    </w:p>
    <w:p xmlns:wp14="http://schemas.microsoft.com/office/word/2010/wordml" w:rsidRPr="003F1F1E" w:rsidR="004C27E5" w:rsidP="0C14B1BB" w:rsidRDefault="004C27E5" w14:paraId="0E27B00A" wp14:textId="77777777" wp14:noSpellErr="1">
      <w:pPr>
        <w:rPr>
          <w:rFonts w:ascii="Century Gothic" w:hAnsi="Century Gothic" w:eastAsia="Century Gothic" w:cs="Century Gothic"/>
          <w:b w:val="1"/>
          <w:bCs w:val="1"/>
        </w:rPr>
      </w:pPr>
    </w:p>
    <w:p xmlns:wp14="http://schemas.microsoft.com/office/word/2010/wordml" w:rsidRPr="003F1F1E" w:rsidR="004C27E5" w:rsidP="0C14B1BB" w:rsidRDefault="004C27E5" w14:paraId="60061E4C" wp14:textId="77777777" wp14:noSpellErr="1">
      <w:pPr>
        <w:rPr>
          <w:rFonts w:ascii="Century Gothic" w:hAnsi="Century Gothic" w:eastAsia="Century Gothic" w:cs="Century Gothic"/>
        </w:rPr>
      </w:pPr>
    </w:p>
    <w:p xmlns:wp14="http://schemas.microsoft.com/office/word/2010/wordml" w:rsidRPr="003F1F1E" w:rsidR="005F69FE" w:rsidP="0C14B1BB" w:rsidRDefault="005F69FE" w14:paraId="44EAFD9C" wp14:textId="77777777" wp14:noSpellErr="1">
      <w:pPr>
        <w:rPr>
          <w:rFonts w:ascii="Century Gothic" w:hAnsi="Century Gothic" w:eastAsia="Century Gothic" w:cs="Century Gothic"/>
        </w:rPr>
      </w:pPr>
    </w:p>
    <w:sectPr w:rsidRPr="003F1F1E" w:rsidR="005F69FE" w:rsidSect="00A15FF2">
      <w:footerReference w:type="default" r:id="rId8"/>
      <w:footnotePr>
        <w:numRestart w:val="eachSect"/>
      </w:footnotePr>
      <w:pgSz w:w="8392" w:h="11907" w:orient="portrait" w:code="11"/>
      <w:pgMar w:top="719" w:right="652" w:bottom="719" w:left="9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442350" w:rsidRDefault="00442350" w14:paraId="3656B9AB" wp14:textId="77777777">
      <w:r>
        <w:separator/>
      </w:r>
    </w:p>
  </w:endnote>
  <w:endnote w:type="continuationSeparator" w:id="0">
    <w:p xmlns:wp14="http://schemas.microsoft.com/office/word/2010/wordml" w:rsidR="00442350" w:rsidRDefault="00442350" w14:paraId="45FB0818"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N)">
    <w:altName w:val="Cambria"/>
    <w:panose1 w:val="00000000000000000000"/>
    <w:charset w:val="00"/>
    <w:family w:val="roman"/>
    <w:notTrueType/>
    <w:pitch w:val="variable"/>
    <w:sig w:usb0="00000003" w:usb1="00000000" w:usb2="00000000" w:usb3="00000000" w:csb0="00000001" w:csb1="00000000"/>
  </w:font>
  <w:font w:name="Geneva">
    <w:altName w:val="Arial"/>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utura Std Book">
    <w:panose1 w:val="020B0502020204020303"/>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utura Medium">
    <w:altName w:val="Arial"/>
    <w:charset w:val="B1"/>
    <w:family w:val="swiss"/>
    <w:pitch w:val="variable"/>
    <w:sig w:usb0="00000000" w:usb1="00000000" w:usb2="00000000" w:usb3="00000000" w:csb0="000001F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p14">
  <w:p xmlns:wp14="http://schemas.microsoft.com/office/word/2010/wordml" w:rsidR="00D06E79" w:rsidRDefault="00664EE6" w14:paraId="4D384D24" wp14:textId="77777777">
    <w:pPr>
      <w:pStyle w:val="Footer"/>
    </w:pPr>
    <w:r>
      <w:rPr>
        <w:noProof/>
        <w:lang w:val="en-GB" w:eastAsia="en-GB"/>
      </w:rPr>
      <mc:AlternateContent>
        <mc:Choice Requires="wps">
          <w:drawing>
            <wp:anchor xmlns:wp14="http://schemas.microsoft.com/office/word/2010/wordprocessingDrawing" distT="0" distB="0" distL="114300" distR="114300" simplePos="0" relativeHeight="251657728" behindDoc="0" locked="0" layoutInCell="1" allowOverlap="1" wp14:anchorId="6732DAE7" wp14:editId="7777777">
              <wp:simplePos x="0" y="0"/>
              <wp:positionH relativeFrom="column">
                <wp:posOffset>-571500</wp:posOffset>
              </wp:positionH>
              <wp:positionV relativeFrom="paragraph">
                <wp:posOffset>-642620</wp:posOffset>
              </wp:positionV>
              <wp:extent cx="1116965" cy="12541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965" cy="1254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00D06E79" w:rsidP="00D06E79" w:rsidRDefault="00664EE6" w14:paraId="4B94D5A5" wp14:textId="77777777">
                          <w:pPr>
                            <w:pStyle w:val="Footer"/>
                          </w:pPr>
                          <w:r>
                            <w:rPr>
                              <w:noProof/>
                              <w:lang w:val="en-GB" w:eastAsia="en-GB"/>
                            </w:rPr>
                            <w:drawing>
                              <wp:inline xmlns:wp14="http://schemas.microsoft.com/office/word/2010/wordprocessingDrawing" distT="0" distB="0" distL="0" distR="0" wp14:anchorId="6997B766" wp14:editId="7777777">
                                <wp:extent cx="933450" cy="1162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1620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w14:anchorId="3067C356">
            <v:shapetype id="_x0000_t202" coordsize="21600,21600" o:spt="202" path="m,l,21600r21600,l21600,xe">
              <v:stroke joinstyle="miter"/>
              <v:path gradientshapeok="t" o:connecttype="rect"/>
            </v:shapetype>
            <v:shape id="Text Box 1" style="position:absolute;margin-left:-45pt;margin-top:-50.6pt;width:87.95pt;height:98.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aGkrgIAALgFAAAOAAAAZHJzL2Uyb0RvYy54bWysVNtunDAQfa/Uf7D8TrjUyy4obLRZlqpS&#10;epGSfoAXzGIVbGQ7C2nVf+/Y7C2JKlVtkUC2Z3xmzsxhrm/GrkV7pjSXIsPhVYARE6WsuNhl+OtD&#10;4S0w0oaKirZSsAw/MY1vlm/fXA99yiLZyLZiCgGI0OnQZ7gxpk99X5cN66i+kj0TYKyl6qiBrdr5&#10;laIDoHetHwVB7A9SVb2SJdMaTvPJiJcOv65ZaT7XtWYGtRmG3Iz7Kvfd2q+/vKbpTtG+4eUhDfoX&#10;WXSUCwh6gsqpoehR8VdQHS+V1LI2V6XsfFnXvGSOA7AJgxds7hvaM8cFiqP7U5n0/4MtP+2/KMQr&#10;6B1GgnbQogc2GnQrRxTa6gy9TsHpvgc3M8Kx9bRMdX8ny28aCbluqNixlVJyaBitIDt307+4OuFo&#10;C7IdPsoKwtBHIx3QWKvOAkIxEKBDl55OnbGplDZkGMZJPMOoBFsYzQi8NjufpsfrvdLmPZMdsosM&#10;K2i9g6f7O20m16OLjSZkwdvWtb8Vzw4AczqB4HDV2mwarps/kiDZLDYL4pEo3ngkyHNvVayJFxfh&#10;fJa/y9frPPxp44YkbXhVMWHDHJUVkj/r3EHjkyZO2tKy5ZWFsylptduuW4X2FJRduOdQkAs3/3ka&#10;rl7A5QWlMCLBbZR4RbyYe6QgMy+ZBwsvCJPbJA5IQvLiOaU7Lti/U0JDhpMZ9NHR+S23wD2vudG0&#10;4wZmR8u7DC9OTjS1GtyIyrXWUN5O64tS2PTPpYB2HxvtFGtFOsnVjNsRUKyMt7J6Au0qCcoCgcLA&#10;g0Uj1XeMBhgeGRYw3TBqPwhQfxISYmeN25DZPIKNurRsLy1UlACUYYPRtFybaT499orvGohz/N9W&#10;8McU3Gn5nBMQsRsYD47SYZTZ+XO5d17ngbv8BQAA//8DAFBLAwQUAAYACAAAACEA7rTVut4AAAAK&#10;AQAADwAAAGRycy9kb3ducmV2LnhtbEyPwU7DMBBE70j8g7VI3Fo7oa2SEKdCBc5A4QPceElC4nUU&#10;u23o17Oc4DarGc2+KbezG8QJp9B50pAsFQik2tuOGg0f78+LDESIhqwZPKGGbwywra6vSlNYf6Y3&#10;PO1jI7iEQmE0tDGOhZShbtGZsPQjEnuffnIm8jk10k7mzOVukKlSG+lMR/yhNSPuWqz7/dFpyJR7&#10;6fs8fQ1udUnW7e7RP41fWt/ezA/3ICLO8S8Mv/iMDhUzHfyRbBCDhkWueEtkkagkBcGRbJ2DOGjI&#10;N3cgq1L+n1D9AAAA//8DAFBLAQItABQABgAIAAAAIQC2gziS/gAAAOEBAAATAAAAAAAAAAAAAAAA&#10;AAAAAABbQ29udGVudF9UeXBlc10ueG1sUEsBAi0AFAAGAAgAAAAhADj9If/WAAAAlAEAAAsAAAAA&#10;AAAAAAAAAAAALwEAAF9yZWxzLy5yZWxzUEsBAi0AFAAGAAgAAAAhAOwVoaSuAgAAuAUAAA4AAAAA&#10;AAAAAAAAAAAALgIAAGRycy9lMm9Eb2MueG1sUEsBAi0AFAAGAAgAAAAhAO601breAAAACgEAAA8A&#10;AAAAAAAAAAAAAAAACAUAAGRycy9kb3ducmV2LnhtbFBLBQYAAAAABAAEAPMAAAATBgAAAAA=&#10;">
              <v:textbox style="mso-fit-shape-to-text:t">
                <w:txbxContent>
                  <w:p w:rsidR="00D06E79" w:rsidP="00D06E79" w:rsidRDefault="00664EE6" w14:paraId="3DEEC669" wp14:textId="77777777">
                    <w:pPr>
                      <w:pStyle w:val="Footer"/>
                    </w:pPr>
                    <w:r>
                      <w:rPr>
                        <w:noProof/>
                        <w:lang w:val="en-GB" w:eastAsia="en-GB"/>
                      </w:rPr>
                      <w:drawing>
                        <wp:inline xmlns:wp14="http://schemas.microsoft.com/office/word/2010/wordprocessingDrawing" distT="0" distB="0" distL="0" distR="0" wp14:anchorId="30E79FEE" wp14:editId="7777777">
                          <wp:extent cx="933450" cy="1162050"/>
                          <wp:effectExtent l="0" t="0" r="0" b="0"/>
                          <wp:docPr id="19916468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116205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442350" w:rsidRDefault="00442350" w14:paraId="049F31CB" wp14:textId="77777777">
      <w:r>
        <w:separator/>
      </w:r>
    </w:p>
  </w:footnote>
  <w:footnote w:type="continuationSeparator" w:id="0">
    <w:p xmlns:wp14="http://schemas.microsoft.com/office/word/2010/wordml" w:rsidR="00442350" w:rsidRDefault="00442350" w14:paraId="53128261" wp14:textId="77777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1F12"/>
    <w:multiLevelType w:val="hybridMultilevel"/>
    <w:tmpl w:val="16B69800"/>
    <w:lvl w:ilvl="0" w:tplc="BE4E5D26">
      <w:start w:val="2002"/>
      <w:numFmt w:val="decimal"/>
      <w:lvlText w:val="%1"/>
      <w:lvlJc w:val="left"/>
      <w:pPr>
        <w:tabs>
          <w:tab w:val="num" w:pos="1950"/>
        </w:tabs>
        <w:ind w:left="1950" w:hanging="51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6EF29F1"/>
    <w:multiLevelType w:val="hybridMultilevel"/>
    <w:tmpl w:val="D9E0EF10"/>
    <w:lvl w:ilvl="0" w:tplc="0409000F">
      <w:start w:val="199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834BC6"/>
    <w:multiLevelType w:val="hybridMultilevel"/>
    <w:tmpl w:val="5386BE6E"/>
    <w:lvl w:ilvl="0" w:tplc="3BB02066">
      <w:start w:val="200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CB0627"/>
    <w:multiLevelType w:val="hybridMultilevel"/>
    <w:tmpl w:val="1A6E675C"/>
    <w:lvl w:ilvl="0" w:tplc="AF2487C6">
      <w:start w:val="2005"/>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9CF2EEA"/>
    <w:multiLevelType w:val="hybridMultilevel"/>
    <w:tmpl w:val="44ACEE7C"/>
    <w:lvl w:ilvl="0" w:tplc="288ED858">
      <w:start w:val="2001"/>
      <w:numFmt w:val="decimal"/>
      <w:lvlText w:val="%1"/>
      <w:lvlJc w:val="left"/>
      <w:pPr>
        <w:tabs>
          <w:tab w:val="num" w:pos="764"/>
        </w:tabs>
        <w:ind w:left="764" w:hanging="480"/>
      </w:pPr>
      <w:rPr>
        <w:rFonts w:hint="default"/>
      </w:rPr>
    </w:lvl>
    <w:lvl w:ilvl="1" w:tplc="00190409" w:tentative="1">
      <w:start w:val="1"/>
      <w:numFmt w:val="lowerLetter"/>
      <w:lvlText w:val="%2."/>
      <w:lvlJc w:val="left"/>
      <w:pPr>
        <w:tabs>
          <w:tab w:val="num" w:pos="1364"/>
        </w:tabs>
        <w:ind w:left="1364" w:hanging="360"/>
      </w:pPr>
    </w:lvl>
    <w:lvl w:ilvl="2" w:tplc="001B0409" w:tentative="1">
      <w:start w:val="1"/>
      <w:numFmt w:val="lowerRoman"/>
      <w:lvlText w:val="%3."/>
      <w:lvlJc w:val="right"/>
      <w:pPr>
        <w:tabs>
          <w:tab w:val="num" w:pos="2084"/>
        </w:tabs>
        <w:ind w:left="2084" w:hanging="180"/>
      </w:pPr>
    </w:lvl>
    <w:lvl w:ilvl="3" w:tplc="000F0409" w:tentative="1">
      <w:start w:val="1"/>
      <w:numFmt w:val="decimal"/>
      <w:lvlText w:val="%4."/>
      <w:lvlJc w:val="left"/>
      <w:pPr>
        <w:tabs>
          <w:tab w:val="num" w:pos="2804"/>
        </w:tabs>
        <w:ind w:left="2804" w:hanging="360"/>
      </w:pPr>
    </w:lvl>
    <w:lvl w:ilvl="4" w:tplc="00190409" w:tentative="1">
      <w:start w:val="1"/>
      <w:numFmt w:val="lowerLetter"/>
      <w:lvlText w:val="%5."/>
      <w:lvlJc w:val="left"/>
      <w:pPr>
        <w:tabs>
          <w:tab w:val="num" w:pos="3524"/>
        </w:tabs>
        <w:ind w:left="3524" w:hanging="360"/>
      </w:pPr>
    </w:lvl>
    <w:lvl w:ilvl="5" w:tplc="001B0409" w:tentative="1">
      <w:start w:val="1"/>
      <w:numFmt w:val="lowerRoman"/>
      <w:lvlText w:val="%6."/>
      <w:lvlJc w:val="right"/>
      <w:pPr>
        <w:tabs>
          <w:tab w:val="num" w:pos="4244"/>
        </w:tabs>
        <w:ind w:left="4244" w:hanging="180"/>
      </w:pPr>
    </w:lvl>
    <w:lvl w:ilvl="6" w:tplc="000F0409" w:tentative="1">
      <w:start w:val="1"/>
      <w:numFmt w:val="decimal"/>
      <w:lvlText w:val="%7."/>
      <w:lvlJc w:val="left"/>
      <w:pPr>
        <w:tabs>
          <w:tab w:val="num" w:pos="4964"/>
        </w:tabs>
        <w:ind w:left="4964" w:hanging="360"/>
      </w:pPr>
    </w:lvl>
    <w:lvl w:ilvl="7" w:tplc="00190409" w:tentative="1">
      <w:start w:val="1"/>
      <w:numFmt w:val="lowerLetter"/>
      <w:lvlText w:val="%8."/>
      <w:lvlJc w:val="left"/>
      <w:pPr>
        <w:tabs>
          <w:tab w:val="num" w:pos="5684"/>
        </w:tabs>
        <w:ind w:left="5684" w:hanging="360"/>
      </w:pPr>
    </w:lvl>
    <w:lvl w:ilvl="8" w:tplc="001B0409" w:tentative="1">
      <w:start w:val="1"/>
      <w:numFmt w:val="lowerRoman"/>
      <w:lvlText w:val="%9."/>
      <w:lvlJc w:val="right"/>
      <w:pPr>
        <w:tabs>
          <w:tab w:val="num" w:pos="6404"/>
        </w:tabs>
        <w:ind w:left="6404" w:hanging="180"/>
      </w:pPr>
    </w:lvl>
  </w:abstractNum>
  <w:abstractNum w:abstractNumId="5">
    <w:nsid w:val="308D4A67"/>
    <w:multiLevelType w:val="hybridMultilevel"/>
    <w:tmpl w:val="AF387A7E"/>
    <w:lvl w:ilvl="0" w:tplc="E5A68F36">
      <w:start w:val="2000"/>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A8547A1"/>
    <w:multiLevelType w:val="hybridMultilevel"/>
    <w:tmpl w:val="EA9AD544"/>
    <w:lvl w:ilvl="0" w:tplc="C0120AFC">
      <w:start w:val="2005"/>
      <w:numFmt w:val="decimal"/>
      <w:lvlText w:val="%1"/>
      <w:lvlJc w:val="left"/>
      <w:pPr>
        <w:tabs>
          <w:tab w:val="num" w:pos="764"/>
        </w:tabs>
        <w:ind w:left="764" w:hanging="480"/>
      </w:pPr>
      <w:rPr>
        <w:rFonts w:hint="default"/>
      </w:rPr>
    </w:lvl>
    <w:lvl w:ilvl="1" w:tplc="00190409">
      <w:start w:val="1"/>
      <w:numFmt w:val="lowerLetter"/>
      <w:lvlText w:val="%2."/>
      <w:lvlJc w:val="left"/>
      <w:pPr>
        <w:tabs>
          <w:tab w:val="num" w:pos="1364"/>
        </w:tabs>
        <w:ind w:left="1364" w:hanging="360"/>
      </w:pPr>
    </w:lvl>
    <w:lvl w:ilvl="2" w:tplc="001B0409" w:tentative="1">
      <w:start w:val="1"/>
      <w:numFmt w:val="lowerRoman"/>
      <w:lvlText w:val="%3."/>
      <w:lvlJc w:val="right"/>
      <w:pPr>
        <w:tabs>
          <w:tab w:val="num" w:pos="2084"/>
        </w:tabs>
        <w:ind w:left="2084" w:hanging="180"/>
      </w:pPr>
    </w:lvl>
    <w:lvl w:ilvl="3" w:tplc="000F0409" w:tentative="1">
      <w:start w:val="1"/>
      <w:numFmt w:val="decimal"/>
      <w:lvlText w:val="%4."/>
      <w:lvlJc w:val="left"/>
      <w:pPr>
        <w:tabs>
          <w:tab w:val="num" w:pos="2804"/>
        </w:tabs>
        <w:ind w:left="2804" w:hanging="360"/>
      </w:pPr>
    </w:lvl>
    <w:lvl w:ilvl="4" w:tplc="00190409" w:tentative="1">
      <w:start w:val="1"/>
      <w:numFmt w:val="lowerLetter"/>
      <w:lvlText w:val="%5."/>
      <w:lvlJc w:val="left"/>
      <w:pPr>
        <w:tabs>
          <w:tab w:val="num" w:pos="3524"/>
        </w:tabs>
        <w:ind w:left="3524" w:hanging="360"/>
      </w:pPr>
    </w:lvl>
    <w:lvl w:ilvl="5" w:tplc="001B0409" w:tentative="1">
      <w:start w:val="1"/>
      <w:numFmt w:val="lowerRoman"/>
      <w:lvlText w:val="%6."/>
      <w:lvlJc w:val="right"/>
      <w:pPr>
        <w:tabs>
          <w:tab w:val="num" w:pos="4244"/>
        </w:tabs>
        <w:ind w:left="4244" w:hanging="180"/>
      </w:pPr>
    </w:lvl>
    <w:lvl w:ilvl="6" w:tplc="000F0409" w:tentative="1">
      <w:start w:val="1"/>
      <w:numFmt w:val="decimal"/>
      <w:lvlText w:val="%7."/>
      <w:lvlJc w:val="left"/>
      <w:pPr>
        <w:tabs>
          <w:tab w:val="num" w:pos="4964"/>
        </w:tabs>
        <w:ind w:left="4964" w:hanging="360"/>
      </w:pPr>
    </w:lvl>
    <w:lvl w:ilvl="7" w:tplc="00190409" w:tentative="1">
      <w:start w:val="1"/>
      <w:numFmt w:val="lowerLetter"/>
      <w:lvlText w:val="%8."/>
      <w:lvlJc w:val="left"/>
      <w:pPr>
        <w:tabs>
          <w:tab w:val="num" w:pos="5684"/>
        </w:tabs>
        <w:ind w:left="5684" w:hanging="360"/>
      </w:pPr>
    </w:lvl>
    <w:lvl w:ilvl="8" w:tplc="001B0409" w:tentative="1">
      <w:start w:val="1"/>
      <w:numFmt w:val="lowerRoman"/>
      <w:lvlText w:val="%9."/>
      <w:lvlJc w:val="right"/>
      <w:pPr>
        <w:tabs>
          <w:tab w:val="num" w:pos="6404"/>
        </w:tabs>
        <w:ind w:left="6404" w:hanging="180"/>
      </w:pPr>
    </w:lvl>
  </w:abstractNum>
  <w:abstractNum w:abstractNumId="7">
    <w:nsid w:val="3B073AA7"/>
    <w:multiLevelType w:val="multilevel"/>
    <w:tmpl w:val="B6C417F6"/>
    <w:lvl w:ilvl="0">
      <w:start w:val="1983"/>
      <w:numFmt w:val="decimal"/>
      <w:lvlText w:val="%1"/>
      <w:lvlJc w:val="left"/>
      <w:pPr>
        <w:tabs>
          <w:tab w:val="num" w:pos="1440"/>
        </w:tabs>
        <w:ind w:left="1440" w:hanging="1440"/>
      </w:pPr>
      <w:rPr>
        <w:rFonts w:hint="default"/>
      </w:rPr>
    </w:lvl>
    <w:lvl w:ilvl="1">
      <w:start w:val="198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6AB56530"/>
    <w:multiLevelType w:val="hybridMultilevel"/>
    <w:tmpl w:val="78B2D156"/>
    <w:lvl w:ilvl="0" w:tplc="9D1EFB46">
      <w:start w:val="2000"/>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FA72410"/>
    <w:multiLevelType w:val="hybridMultilevel"/>
    <w:tmpl w:val="11F8B922"/>
    <w:lvl w:ilvl="0" w:tplc="3742552C">
      <w:start w:val="200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E334E3E"/>
    <w:multiLevelType w:val="hybridMultilevel"/>
    <w:tmpl w:val="85E889E8"/>
    <w:lvl w:ilvl="0" w:tplc="75B29F08">
      <w:start w:val="2002"/>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10"/>
  </w:num>
  <w:num w:numId="4">
    <w:abstractNumId w:val="0"/>
  </w:num>
  <w:num w:numId="5">
    <w:abstractNumId w:val="2"/>
  </w:num>
  <w:num w:numId="6">
    <w:abstractNumId w:val="3"/>
  </w:num>
  <w:num w:numId="7">
    <w:abstractNumId w:val="5"/>
  </w:num>
  <w:num w:numId="8">
    <w:abstractNumId w:val="8"/>
  </w:num>
  <w:num w:numId="9">
    <w:abstractNumId w:val="6"/>
  </w:num>
  <w:num w:numId="10">
    <w:abstractNumId w:val="4"/>
  </w:num>
  <w:num w:numId="1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716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1C5"/>
    <w:rsid w:val="000249E8"/>
    <w:rsid w:val="000468E4"/>
    <w:rsid w:val="000E1CDA"/>
    <w:rsid w:val="00102D97"/>
    <w:rsid w:val="00145D4D"/>
    <w:rsid w:val="00181931"/>
    <w:rsid w:val="002376CE"/>
    <w:rsid w:val="0024347C"/>
    <w:rsid w:val="002A0DA7"/>
    <w:rsid w:val="002B222C"/>
    <w:rsid w:val="002B261D"/>
    <w:rsid w:val="002F423E"/>
    <w:rsid w:val="002F5815"/>
    <w:rsid w:val="003919A6"/>
    <w:rsid w:val="003D0B26"/>
    <w:rsid w:val="003F1F1E"/>
    <w:rsid w:val="00442350"/>
    <w:rsid w:val="00483C8D"/>
    <w:rsid w:val="004C27E5"/>
    <w:rsid w:val="004C611C"/>
    <w:rsid w:val="004E419D"/>
    <w:rsid w:val="004E5DFD"/>
    <w:rsid w:val="005273C6"/>
    <w:rsid w:val="00545273"/>
    <w:rsid w:val="00576EFB"/>
    <w:rsid w:val="005F69FE"/>
    <w:rsid w:val="00626261"/>
    <w:rsid w:val="00652433"/>
    <w:rsid w:val="006649CF"/>
    <w:rsid w:val="00664EE6"/>
    <w:rsid w:val="00671ED0"/>
    <w:rsid w:val="00700F4B"/>
    <w:rsid w:val="00710BE4"/>
    <w:rsid w:val="00745AF3"/>
    <w:rsid w:val="007757CA"/>
    <w:rsid w:val="00793610"/>
    <w:rsid w:val="007B3387"/>
    <w:rsid w:val="008315B1"/>
    <w:rsid w:val="008321C5"/>
    <w:rsid w:val="00857B13"/>
    <w:rsid w:val="008E645E"/>
    <w:rsid w:val="008F23D0"/>
    <w:rsid w:val="00966E84"/>
    <w:rsid w:val="009B6139"/>
    <w:rsid w:val="009E714B"/>
    <w:rsid w:val="00A15FF2"/>
    <w:rsid w:val="00A80A84"/>
    <w:rsid w:val="00AC3AA7"/>
    <w:rsid w:val="00B326E3"/>
    <w:rsid w:val="00B96C38"/>
    <w:rsid w:val="00BC23F5"/>
    <w:rsid w:val="00BE06A6"/>
    <w:rsid w:val="00BF6EC8"/>
    <w:rsid w:val="00BF7078"/>
    <w:rsid w:val="00C02B82"/>
    <w:rsid w:val="00C120B1"/>
    <w:rsid w:val="00C51671"/>
    <w:rsid w:val="00C60AAE"/>
    <w:rsid w:val="00C84537"/>
    <w:rsid w:val="00CE0A78"/>
    <w:rsid w:val="00CF28A7"/>
    <w:rsid w:val="00D06E79"/>
    <w:rsid w:val="00D33513"/>
    <w:rsid w:val="00D51B33"/>
    <w:rsid w:val="00EC01B1"/>
    <w:rsid w:val="00EE4EAC"/>
    <w:rsid w:val="00F447CF"/>
    <w:rsid w:val="00F757E0"/>
    <w:rsid w:val="00FA6070"/>
    <w:rsid w:val="00FF4277"/>
    <w:rsid w:val="0C14B1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5202DA0"/>
  <w15:docId w15:val="{43B59F0D-09CC-4EB8-973A-F02E6A4AE4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2B222C"/>
    <w:pPr>
      <w:overflowPunct w:val="0"/>
      <w:autoSpaceDE w:val="0"/>
      <w:autoSpaceDN w:val="0"/>
      <w:adjustRightInd w:val="0"/>
      <w:textAlignment w:val="baseline"/>
    </w:pPr>
    <w:rPr>
      <w:rFonts w:ascii="CG Times (WN)" w:hAnsi="CG Times (WN)"/>
      <w:lang w:eastAsia="en-US"/>
    </w:rPr>
  </w:style>
  <w:style w:type="paragraph" w:styleId="Heading3">
    <w:name w:val="heading 3"/>
    <w:basedOn w:val="Normal"/>
    <w:next w:val="Normal"/>
    <w:qFormat/>
    <w:rsid w:val="008F23D0"/>
    <w:pPr>
      <w:keepNext/>
      <w:overflowPunct/>
      <w:autoSpaceDE/>
      <w:autoSpaceDN/>
      <w:adjustRightInd/>
      <w:ind w:left="284" w:right="-999"/>
      <w:textAlignment w:val="auto"/>
      <w:outlineLvl w:val="2"/>
    </w:pPr>
    <w:rPr>
      <w:rFonts w:ascii="Geneva" w:hAnsi="Geneva" w:eastAsia="Times"/>
      <w:i/>
      <w:color w:val="808080"/>
      <w:sz w:val="22"/>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BF6EC8"/>
    <w:rPr>
      <w:color w:val="0000FF"/>
      <w:u w:val="single"/>
    </w:rPr>
  </w:style>
  <w:style w:type="paragraph" w:styleId="NormalWeb">
    <w:name w:val="Normal (Web)"/>
    <w:basedOn w:val="Normal"/>
    <w:rsid w:val="009E714B"/>
    <w:pPr>
      <w:overflowPunct/>
      <w:autoSpaceDE/>
      <w:autoSpaceDN/>
      <w:adjustRightInd/>
      <w:spacing w:before="100" w:beforeAutospacing="1" w:after="100" w:afterAutospacing="1"/>
      <w:textAlignment w:val="auto"/>
    </w:pPr>
    <w:rPr>
      <w:rFonts w:ascii="Times New Roman" w:hAnsi="Times New Roman"/>
      <w:sz w:val="24"/>
      <w:szCs w:val="24"/>
      <w:lang w:val="en-US"/>
    </w:rPr>
  </w:style>
  <w:style w:type="paragraph" w:styleId="Footer">
    <w:name w:val="footer"/>
    <w:basedOn w:val="Normal"/>
    <w:rsid w:val="00D06E79"/>
    <w:pPr>
      <w:tabs>
        <w:tab w:val="center" w:pos="4320"/>
        <w:tab w:val="right" w:pos="8640"/>
      </w:tabs>
      <w:overflowPunct/>
      <w:autoSpaceDE/>
      <w:autoSpaceDN/>
      <w:adjustRightInd/>
      <w:textAlignment w:val="auto"/>
    </w:pPr>
    <w:rPr>
      <w:rFonts w:ascii="Times New Roman" w:hAnsi="Times New Roman"/>
      <w:sz w:val="24"/>
      <w:szCs w:val="24"/>
      <w:lang w:val="en-US"/>
    </w:rPr>
  </w:style>
  <w:style w:type="paragraph" w:styleId="Header">
    <w:name w:val="header"/>
    <w:basedOn w:val="Normal"/>
    <w:rsid w:val="00D06E79"/>
    <w:pPr>
      <w:tabs>
        <w:tab w:val="center" w:pos="4320"/>
        <w:tab w:val="right" w:pos="8640"/>
      </w:tabs>
    </w:pPr>
  </w:style>
  <w:style w:type="paragraph" w:styleId="Thesisbodytext" w:customStyle="1">
    <w:name w:val="Thesis body text"/>
    <w:basedOn w:val="BodyText"/>
    <w:autoRedefine/>
    <w:rsid w:val="00576EFB"/>
    <w:pPr>
      <w:overflowPunct/>
      <w:autoSpaceDE/>
      <w:autoSpaceDN/>
      <w:adjustRightInd/>
      <w:textAlignment w:val="auto"/>
    </w:pPr>
    <w:rPr>
      <w:rFonts w:ascii="Futura Std Book" w:hAnsi="Futura Std Book"/>
      <w:b/>
      <w:sz w:val="22"/>
      <w:szCs w:val="22"/>
    </w:rPr>
  </w:style>
  <w:style w:type="paragraph" w:styleId="BodyText">
    <w:name w:val="Body Text"/>
    <w:basedOn w:val="Normal"/>
    <w:rsid w:val="00576EFB"/>
    <w:pPr>
      <w:spacing w:after="120"/>
    </w:pPr>
  </w:style>
  <w:style w:type="paragraph" w:styleId="NoSpacing">
    <w:name w:val="No Spacing"/>
    <w:uiPriority w:val="1"/>
    <w:qFormat/>
    <w:rsid w:val="004C27E5"/>
    <w:rPr>
      <w:rFonts w:ascii="Calibri" w:hAnsi="Calibri" w:eastAsia="Calibri"/>
      <w:sz w:val="22"/>
      <w:szCs w:val="22"/>
      <w:lang w:eastAsia="en-US"/>
    </w:rPr>
  </w:style>
  <w:style w:type="paragraph" w:styleId="BalloonText">
    <w:name w:val="Balloon Text"/>
    <w:basedOn w:val="Normal"/>
    <w:link w:val="BalloonTextChar"/>
    <w:rsid w:val="00664EE6"/>
    <w:rPr>
      <w:rFonts w:ascii="Tahoma" w:hAnsi="Tahoma" w:cs="Tahoma"/>
      <w:sz w:val="16"/>
      <w:szCs w:val="16"/>
    </w:rPr>
  </w:style>
  <w:style w:type="character" w:styleId="BalloonTextChar" w:customStyle="1">
    <w:name w:val="Balloon Text Char"/>
    <w:basedOn w:val="DefaultParagraphFont"/>
    <w:link w:val="BalloonText"/>
    <w:rsid w:val="00664EE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222C"/>
    <w:pPr>
      <w:overflowPunct w:val="0"/>
      <w:autoSpaceDE w:val="0"/>
      <w:autoSpaceDN w:val="0"/>
      <w:adjustRightInd w:val="0"/>
      <w:textAlignment w:val="baseline"/>
    </w:pPr>
    <w:rPr>
      <w:rFonts w:ascii="CG Times (WN)" w:hAnsi="CG Times (WN)"/>
      <w:lang w:eastAsia="en-US"/>
    </w:rPr>
  </w:style>
  <w:style w:type="paragraph" w:styleId="Heading3">
    <w:name w:val="heading 3"/>
    <w:basedOn w:val="Normal"/>
    <w:next w:val="Normal"/>
    <w:qFormat/>
    <w:rsid w:val="008F23D0"/>
    <w:pPr>
      <w:keepNext/>
      <w:overflowPunct/>
      <w:autoSpaceDE/>
      <w:autoSpaceDN/>
      <w:adjustRightInd/>
      <w:ind w:left="284" w:right="-999"/>
      <w:textAlignment w:val="auto"/>
      <w:outlineLvl w:val="2"/>
    </w:pPr>
    <w:rPr>
      <w:rFonts w:ascii="Geneva" w:eastAsia="Times" w:hAnsi="Geneva"/>
      <w:i/>
      <w:color w:val="808080"/>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6EC8"/>
    <w:rPr>
      <w:color w:val="0000FF"/>
      <w:u w:val="single"/>
    </w:rPr>
  </w:style>
  <w:style w:type="paragraph" w:styleId="NormalWeb">
    <w:name w:val="Normal (Web)"/>
    <w:basedOn w:val="Normal"/>
    <w:rsid w:val="009E714B"/>
    <w:pPr>
      <w:overflowPunct/>
      <w:autoSpaceDE/>
      <w:autoSpaceDN/>
      <w:adjustRightInd/>
      <w:spacing w:before="100" w:beforeAutospacing="1" w:after="100" w:afterAutospacing="1"/>
      <w:textAlignment w:val="auto"/>
    </w:pPr>
    <w:rPr>
      <w:rFonts w:ascii="Times New Roman" w:hAnsi="Times New Roman"/>
      <w:sz w:val="24"/>
      <w:szCs w:val="24"/>
      <w:lang w:val="en-US"/>
    </w:rPr>
  </w:style>
  <w:style w:type="paragraph" w:styleId="Footer">
    <w:name w:val="footer"/>
    <w:basedOn w:val="Normal"/>
    <w:rsid w:val="00D06E79"/>
    <w:pPr>
      <w:tabs>
        <w:tab w:val="center" w:pos="4320"/>
        <w:tab w:val="right" w:pos="8640"/>
      </w:tabs>
      <w:overflowPunct/>
      <w:autoSpaceDE/>
      <w:autoSpaceDN/>
      <w:adjustRightInd/>
      <w:textAlignment w:val="auto"/>
    </w:pPr>
    <w:rPr>
      <w:rFonts w:ascii="Times New Roman" w:hAnsi="Times New Roman"/>
      <w:sz w:val="24"/>
      <w:szCs w:val="24"/>
      <w:lang w:val="en-US"/>
    </w:rPr>
  </w:style>
  <w:style w:type="paragraph" w:styleId="Header">
    <w:name w:val="header"/>
    <w:basedOn w:val="Normal"/>
    <w:rsid w:val="00D06E79"/>
    <w:pPr>
      <w:tabs>
        <w:tab w:val="center" w:pos="4320"/>
        <w:tab w:val="right" w:pos="8640"/>
      </w:tabs>
    </w:pPr>
  </w:style>
  <w:style w:type="paragraph" w:customStyle="1" w:styleId="Thesisbodytext">
    <w:name w:val="Thesis body text"/>
    <w:basedOn w:val="BodyText"/>
    <w:autoRedefine/>
    <w:rsid w:val="00576EFB"/>
    <w:pPr>
      <w:overflowPunct/>
      <w:autoSpaceDE/>
      <w:autoSpaceDN/>
      <w:adjustRightInd/>
      <w:textAlignment w:val="auto"/>
    </w:pPr>
    <w:rPr>
      <w:rFonts w:ascii="Futura Std Book" w:hAnsi="Futura Std Book"/>
      <w:b/>
      <w:sz w:val="22"/>
      <w:szCs w:val="22"/>
    </w:rPr>
  </w:style>
  <w:style w:type="paragraph" w:styleId="BodyText">
    <w:name w:val="Body Text"/>
    <w:basedOn w:val="Normal"/>
    <w:rsid w:val="00576EFB"/>
    <w:pPr>
      <w:spacing w:after="120"/>
    </w:pPr>
  </w:style>
  <w:style w:type="paragraph" w:styleId="NoSpacing">
    <w:name w:val="No Spacing"/>
    <w:uiPriority w:val="1"/>
    <w:qFormat/>
    <w:rsid w:val="004C27E5"/>
    <w:rPr>
      <w:rFonts w:ascii="Calibri" w:eastAsia="Calibri" w:hAnsi="Calibri"/>
      <w:sz w:val="22"/>
      <w:szCs w:val="22"/>
      <w:lang w:eastAsia="en-US"/>
    </w:rPr>
  </w:style>
  <w:style w:type="paragraph" w:styleId="BalloonText">
    <w:name w:val="Balloon Text"/>
    <w:basedOn w:val="Normal"/>
    <w:link w:val="BalloonTextChar"/>
    <w:rsid w:val="00664EE6"/>
    <w:rPr>
      <w:rFonts w:ascii="Tahoma" w:hAnsi="Tahoma" w:cs="Tahoma"/>
      <w:sz w:val="16"/>
      <w:szCs w:val="16"/>
    </w:rPr>
  </w:style>
  <w:style w:type="character" w:customStyle="1" w:styleId="BalloonTextChar">
    <w:name w:val="Balloon Text Char"/>
    <w:basedOn w:val="DefaultParagraphFont"/>
    <w:link w:val="BalloonText"/>
    <w:rsid w:val="00664EE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52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customXml" Target="../customXml/item1.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752D3A7E43344D88BD4BE4738E2100" ma:contentTypeVersion="12" ma:contentTypeDescription="Create a new document." ma:contentTypeScope="" ma:versionID="6b3680defd289aa63aa08128a56693a4">
  <xsd:schema xmlns:xsd="http://www.w3.org/2001/XMLSchema" xmlns:xs="http://www.w3.org/2001/XMLSchema" xmlns:p="http://schemas.microsoft.com/office/2006/metadata/properties" xmlns:ns2="a9db9048-ab9f-4be7-bc52-c556c2644fe9" xmlns:ns3="c8cfa090-9ab7-42ad-9bbd-00972923b8a5" targetNamespace="http://schemas.microsoft.com/office/2006/metadata/properties" ma:root="true" ma:fieldsID="a73603427d5423cae249557c5c119cfd" ns2:_="" ns3:_="">
    <xsd:import namespace="a9db9048-ab9f-4be7-bc52-c556c2644fe9"/>
    <xsd:import namespace="c8cfa090-9ab7-42ad-9bbd-00972923b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b9048-ab9f-4be7-bc52-c556c2644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cfa090-9ab7-42ad-9bbd-00972923b8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623107-6581-4E4A-9458-0BC2941C600B}"/>
</file>

<file path=customXml/itemProps2.xml><?xml version="1.0" encoding="utf-8"?>
<ds:datastoreItem xmlns:ds="http://schemas.openxmlformats.org/officeDocument/2006/customXml" ds:itemID="{CAD402DF-383C-4A99-86E7-B5ED95F06972}"/>
</file>

<file path=customXml/itemProps3.xml><?xml version="1.0" encoding="utf-8"?>
<ds:datastoreItem xmlns:ds="http://schemas.openxmlformats.org/officeDocument/2006/customXml" ds:itemID="{A7B97E23-3D35-436E-8D95-55FE692033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nathalie</dc:creator>
  <cp:lastModifiedBy>Contemporary Applied Arts</cp:lastModifiedBy>
  <cp:revision>7</cp:revision>
  <cp:lastPrinted>2016-06-18T11:18:00Z</cp:lastPrinted>
  <dcterms:created xsi:type="dcterms:W3CDTF">2019-09-17T11:09:00Z</dcterms:created>
  <dcterms:modified xsi:type="dcterms:W3CDTF">2021-12-01T11:45:49Z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0x010100CB752D3A7E43344D88BD4BE4738E2100</vt:lpwstr>
  </property>
  <property fmtid="{D5CDD505-2E9C-101B-9397-08002B2CF9AE}" pid="3" name="Order">
    <vt:r8>4484000</vt:r8>
  </property>
</Properties>
</file>